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03" w:rsidRDefault="007E0003" w:rsidP="006C296B">
      <w:pPr>
        <w:spacing w:line="240" w:lineRule="auto"/>
        <w:jc w:val="center"/>
        <w:rPr>
          <w:b/>
          <w:sz w:val="32"/>
          <w:szCs w:val="32"/>
          <w:u w:val="single"/>
        </w:rPr>
      </w:pPr>
      <w:r w:rsidRPr="006C296B">
        <w:rPr>
          <w:b/>
          <w:sz w:val="32"/>
          <w:szCs w:val="32"/>
          <w:u w:val="single"/>
        </w:rPr>
        <w:t>Semester 2 Assignment Plan</w:t>
      </w:r>
    </w:p>
    <w:p w:rsidR="007E0003" w:rsidRPr="006C296B" w:rsidRDefault="007E0003" w:rsidP="006C296B">
      <w:pPr>
        <w:spacing w:line="240" w:lineRule="auto"/>
        <w:jc w:val="center"/>
        <w:rPr>
          <w:b/>
          <w:sz w:val="20"/>
          <w:szCs w:val="20"/>
          <w:u w:val="single"/>
        </w:rPr>
      </w:pPr>
      <w:bookmarkStart w:id="0" w:name="Home"/>
      <w:r>
        <w:rPr>
          <w:b/>
          <w:sz w:val="20"/>
          <w:szCs w:val="20"/>
          <w:u w:val="single"/>
        </w:rPr>
        <w:t>AP</w:t>
      </w:r>
      <w:r w:rsidRPr="006C296B">
        <w:rPr>
          <w:b/>
          <w:sz w:val="20"/>
          <w:szCs w:val="20"/>
          <w:u w:val="single"/>
        </w:rPr>
        <w:t xml:space="preserve"> Physics</w:t>
      </w:r>
    </w:p>
    <w:bookmarkEnd w:id="0"/>
    <w:p w:rsidR="007E0003" w:rsidRDefault="007E00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1389"/>
        <w:gridCol w:w="1212"/>
        <w:gridCol w:w="1117"/>
        <w:gridCol w:w="1227"/>
        <w:gridCol w:w="1567"/>
        <w:gridCol w:w="1439"/>
        <w:gridCol w:w="1540"/>
        <w:gridCol w:w="1540"/>
        <w:gridCol w:w="968"/>
      </w:tblGrid>
      <w:tr w:rsidR="007E0003" w:rsidRPr="00A71758" w:rsidTr="00104AC1">
        <w:tc>
          <w:tcPr>
            <w:tcW w:w="1177" w:type="dxa"/>
            <w:vAlign w:val="center"/>
          </w:tcPr>
          <w:p w:rsidR="007E0003" w:rsidRPr="00A71758" w:rsidRDefault="007E0003" w:rsidP="006C296B">
            <w:pPr>
              <w:spacing w:after="0" w:line="240" w:lineRule="auto"/>
              <w:jc w:val="center"/>
            </w:pPr>
          </w:p>
        </w:tc>
        <w:tc>
          <w:tcPr>
            <w:tcW w:w="1389" w:type="dxa"/>
            <w:vAlign w:val="center"/>
          </w:tcPr>
          <w:p w:rsidR="007E0003" w:rsidRPr="00A71758" w:rsidRDefault="007E0003" w:rsidP="006C296B">
            <w:pPr>
              <w:spacing w:after="0" w:line="240" w:lineRule="auto"/>
              <w:jc w:val="center"/>
            </w:pPr>
          </w:p>
        </w:tc>
        <w:tc>
          <w:tcPr>
            <w:tcW w:w="1212" w:type="dxa"/>
            <w:vAlign w:val="center"/>
          </w:tcPr>
          <w:p w:rsidR="007E0003" w:rsidRPr="008B5048" w:rsidRDefault="007E0003" w:rsidP="008B5048">
            <w:pPr>
              <w:spacing w:after="0" w:line="240" w:lineRule="auto"/>
              <w:jc w:val="center"/>
              <w:rPr>
                <w:sz w:val="20"/>
                <w:szCs w:val="20"/>
              </w:rPr>
            </w:pPr>
          </w:p>
        </w:tc>
        <w:tc>
          <w:tcPr>
            <w:tcW w:w="9398" w:type="dxa"/>
            <w:gridSpan w:val="7"/>
            <w:vAlign w:val="center"/>
          </w:tcPr>
          <w:p w:rsidR="007E0003" w:rsidRPr="000812A3" w:rsidRDefault="007E0003" w:rsidP="006C296B">
            <w:pPr>
              <w:spacing w:after="0" w:line="240" w:lineRule="auto"/>
              <w:jc w:val="center"/>
            </w:pPr>
            <w:r w:rsidRPr="000812A3">
              <w:t>http://cwx.prenhall.com/bookbind/pubbooks/wilson/</w:t>
            </w:r>
          </w:p>
        </w:tc>
      </w:tr>
      <w:tr w:rsidR="007E0003" w:rsidRPr="00A71758" w:rsidTr="000812A3">
        <w:tc>
          <w:tcPr>
            <w:tcW w:w="1177" w:type="dxa"/>
            <w:vAlign w:val="center"/>
          </w:tcPr>
          <w:p w:rsidR="007E0003" w:rsidRPr="00A71758" w:rsidRDefault="007E0003" w:rsidP="006C296B">
            <w:pPr>
              <w:spacing w:after="0" w:line="240" w:lineRule="auto"/>
              <w:jc w:val="center"/>
            </w:pPr>
            <w:r w:rsidRPr="00A71758">
              <w:t>Date</w:t>
            </w:r>
          </w:p>
        </w:tc>
        <w:tc>
          <w:tcPr>
            <w:tcW w:w="1389" w:type="dxa"/>
            <w:vAlign w:val="center"/>
          </w:tcPr>
          <w:p w:rsidR="007E0003" w:rsidRPr="00A71758" w:rsidRDefault="007E0003" w:rsidP="006C296B">
            <w:pPr>
              <w:spacing w:after="0" w:line="240" w:lineRule="auto"/>
              <w:jc w:val="center"/>
            </w:pPr>
            <w:r w:rsidRPr="00A71758">
              <w:t>Topic</w:t>
            </w:r>
          </w:p>
        </w:tc>
        <w:tc>
          <w:tcPr>
            <w:tcW w:w="1212" w:type="dxa"/>
            <w:vAlign w:val="center"/>
          </w:tcPr>
          <w:p w:rsidR="007E0003" w:rsidRDefault="007E0003" w:rsidP="008B5048">
            <w:pPr>
              <w:spacing w:after="0" w:line="240" w:lineRule="auto"/>
              <w:jc w:val="center"/>
              <w:rPr>
                <w:sz w:val="20"/>
                <w:szCs w:val="20"/>
              </w:rPr>
            </w:pPr>
            <w:r w:rsidRPr="008B5048">
              <w:rPr>
                <w:sz w:val="20"/>
                <w:szCs w:val="20"/>
              </w:rPr>
              <w:t>Book</w:t>
            </w:r>
            <w:r>
              <w:rPr>
                <w:sz w:val="20"/>
                <w:szCs w:val="20"/>
              </w:rPr>
              <w:t xml:space="preserve"> </w:t>
            </w:r>
            <w:r w:rsidRPr="008B5048">
              <w:rPr>
                <w:sz w:val="20"/>
                <w:szCs w:val="20"/>
              </w:rPr>
              <w:t>Chap: Read</w:t>
            </w:r>
            <w:r>
              <w:rPr>
                <w:sz w:val="20"/>
                <w:szCs w:val="20"/>
              </w:rPr>
              <w:t>/</w:t>
            </w:r>
            <w:r w:rsidRPr="008B5048">
              <w:rPr>
                <w:sz w:val="20"/>
                <w:szCs w:val="20"/>
              </w:rPr>
              <w:t>Notes</w:t>
            </w:r>
            <w:r>
              <w:rPr>
                <w:sz w:val="20"/>
                <w:szCs w:val="20"/>
              </w:rPr>
              <w:t xml:space="preserve"> and EoC Problems</w:t>
            </w:r>
          </w:p>
          <w:p w:rsidR="007E0003" w:rsidRPr="008B5048" w:rsidRDefault="007E0003" w:rsidP="008B5048">
            <w:pPr>
              <w:spacing w:after="0" w:line="240" w:lineRule="auto"/>
              <w:jc w:val="center"/>
              <w:rPr>
                <w:sz w:val="18"/>
                <w:szCs w:val="18"/>
              </w:rPr>
            </w:pPr>
            <w:r w:rsidRPr="008B5048">
              <w:rPr>
                <w:sz w:val="18"/>
                <w:szCs w:val="18"/>
              </w:rPr>
              <w:t>Click</w:t>
            </w:r>
            <w:r>
              <w:rPr>
                <w:sz w:val="18"/>
                <w:szCs w:val="18"/>
              </w:rPr>
              <w:t xml:space="preserve"> on Ch </w:t>
            </w:r>
            <w:r w:rsidRPr="008B5048">
              <w:rPr>
                <w:sz w:val="18"/>
                <w:szCs w:val="18"/>
              </w:rPr>
              <w:t xml:space="preserve"> for more info</w:t>
            </w:r>
          </w:p>
        </w:tc>
        <w:tc>
          <w:tcPr>
            <w:tcW w:w="1117" w:type="dxa"/>
            <w:vAlign w:val="center"/>
          </w:tcPr>
          <w:p w:rsidR="007E0003" w:rsidRPr="00A71758" w:rsidRDefault="007E0003" w:rsidP="000D562E">
            <w:pPr>
              <w:spacing w:after="0" w:line="240" w:lineRule="auto"/>
              <w:jc w:val="center"/>
            </w:pPr>
            <w:r>
              <w:t xml:space="preserve">Practice Questions </w:t>
            </w:r>
          </w:p>
        </w:tc>
        <w:tc>
          <w:tcPr>
            <w:tcW w:w="1227" w:type="dxa"/>
            <w:vAlign w:val="center"/>
          </w:tcPr>
          <w:p w:rsidR="007E0003" w:rsidRDefault="007E0003" w:rsidP="000D562E">
            <w:pPr>
              <w:spacing w:after="0" w:line="240" w:lineRule="auto"/>
              <w:jc w:val="center"/>
            </w:pPr>
            <w:r>
              <w:t>Physlet Problems</w:t>
            </w:r>
          </w:p>
        </w:tc>
        <w:tc>
          <w:tcPr>
            <w:tcW w:w="1567" w:type="dxa"/>
            <w:vAlign w:val="center"/>
          </w:tcPr>
          <w:p w:rsidR="007E0003" w:rsidRPr="000812A3" w:rsidRDefault="007E0003" w:rsidP="000D562E">
            <w:pPr>
              <w:spacing w:after="0" w:line="240" w:lineRule="auto"/>
              <w:jc w:val="center"/>
            </w:pPr>
            <w:r w:rsidRPr="000812A3">
              <w:rPr>
                <w:rFonts w:cs="Helvetica"/>
                <w:bCs/>
                <w:color w:val="000000"/>
              </w:rPr>
              <w:t>Ranking Task Exercises</w:t>
            </w:r>
          </w:p>
        </w:tc>
        <w:tc>
          <w:tcPr>
            <w:tcW w:w="1439" w:type="dxa"/>
            <w:vAlign w:val="center"/>
          </w:tcPr>
          <w:p w:rsidR="007E0003" w:rsidRPr="00A71758" w:rsidRDefault="007E0003" w:rsidP="000D562E">
            <w:pPr>
              <w:spacing w:after="0" w:line="240" w:lineRule="auto"/>
              <w:jc w:val="center"/>
            </w:pPr>
            <w:r>
              <w:t>Practice Problems</w:t>
            </w:r>
          </w:p>
        </w:tc>
        <w:tc>
          <w:tcPr>
            <w:tcW w:w="1540" w:type="dxa"/>
            <w:vAlign w:val="center"/>
          </w:tcPr>
          <w:p w:rsidR="007E0003" w:rsidRDefault="007E0003" w:rsidP="00E45AC3">
            <w:pPr>
              <w:spacing w:after="0" w:line="240" w:lineRule="auto"/>
              <w:jc w:val="center"/>
            </w:pPr>
            <w:r>
              <w:t>Other</w:t>
            </w:r>
          </w:p>
        </w:tc>
        <w:tc>
          <w:tcPr>
            <w:tcW w:w="1540" w:type="dxa"/>
            <w:vAlign w:val="center"/>
          </w:tcPr>
          <w:p w:rsidR="007E0003" w:rsidRPr="00A71758" w:rsidRDefault="007E0003" w:rsidP="00E45AC3">
            <w:pPr>
              <w:spacing w:after="0" w:line="240" w:lineRule="auto"/>
              <w:jc w:val="center"/>
            </w:pPr>
            <w:r>
              <w:t>Labs/Sims</w:t>
            </w:r>
          </w:p>
        </w:tc>
        <w:tc>
          <w:tcPr>
            <w:tcW w:w="968" w:type="dxa"/>
            <w:vAlign w:val="center"/>
          </w:tcPr>
          <w:p w:rsidR="007E0003" w:rsidRPr="00A71758" w:rsidRDefault="007E0003" w:rsidP="006C296B">
            <w:pPr>
              <w:spacing w:after="0" w:line="240" w:lineRule="auto"/>
              <w:jc w:val="center"/>
            </w:pPr>
            <w:r w:rsidRPr="00A71758">
              <w:t>Test</w:t>
            </w:r>
          </w:p>
        </w:tc>
      </w:tr>
      <w:tr w:rsidR="007E0003" w:rsidRPr="00A71758" w:rsidTr="000812A3">
        <w:tc>
          <w:tcPr>
            <w:tcW w:w="1177" w:type="dxa"/>
          </w:tcPr>
          <w:p w:rsidR="007E0003" w:rsidRPr="00A71758" w:rsidRDefault="007E0003" w:rsidP="00497665">
            <w:pPr>
              <w:spacing w:after="0" w:line="240" w:lineRule="auto"/>
            </w:pPr>
            <w:hyperlink w:anchor="Week_1" w:history="1">
              <w:r w:rsidRPr="00E731BF">
                <w:rPr>
                  <w:rStyle w:val="Hyperlink"/>
                </w:rPr>
                <w:t>Jan 7-11</w:t>
              </w:r>
            </w:hyperlink>
            <w:r>
              <w:t xml:space="preserve">    5</w:t>
            </w:r>
          </w:p>
        </w:tc>
        <w:tc>
          <w:tcPr>
            <w:tcW w:w="1389" w:type="dxa"/>
          </w:tcPr>
          <w:p w:rsidR="007E0003" w:rsidRPr="00A71758" w:rsidRDefault="007E0003" w:rsidP="009E3748">
            <w:pPr>
              <w:spacing w:after="0" w:line="240" w:lineRule="auto"/>
            </w:pPr>
            <w:r>
              <w:t>Electric Charge, Forces and Fields</w:t>
            </w:r>
          </w:p>
        </w:tc>
        <w:tc>
          <w:tcPr>
            <w:tcW w:w="1212" w:type="dxa"/>
          </w:tcPr>
          <w:p w:rsidR="007E0003" w:rsidRPr="00A71758" w:rsidRDefault="007E0003" w:rsidP="009E3748">
            <w:pPr>
              <w:spacing w:after="0" w:line="240" w:lineRule="auto"/>
            </w:pPr>
            <w:hyperlink w:anchor="_Chapter_15:_Electric_" w:history="1">
              <w:r w:rsidRPr="006804A3">
                <w:rPr>
                  <w:rStyle w:val="Hyperlink"/>
                </w:rPr>
                <w:t>Ch 15</w:t>
              </w:r>
            </w:hyperlink>
          </w:p>
        </w:tc>
        <w:tc>
          <w:tcPr>
            <w:tcW w:w="1117" w:type="dxa"/>
          </w:tcPr>
          <w:p w:rsidR="007E0003" w:rsidRPr="00A71758" w:rsidRDefault="007E0003" w:rsidP="009E3748">
            <w:pPr>
              <w:spacing w:after="0" w:line="240" w:lineRule="auto"/>
            </w:pPr>
            <w:hyperlink r:id="rId7" w:history="1">
              <w:r w:rsidRPr="000812A3">
                <w:rPr>
                  <w:rStyle w:val="Hyperlink"/>
                </w:rPr>
                <w:t>1-25</w:t>
              </w:r>
            </w:hyperlink>
          </w:p>
        </w:tc>
        <w:tc>
          <w:tcPr>
            <w:tcW w:w="1227" w:type="dxa"/>
          </w:tcPr>
          <w:p w:rsidR="007E0003" w:rsidRPr="00A71758" w:rsidRDefault="007E0003" w:rsidP="009E3748">
            <w:pPr>
              <w:spacing w:after="0" w:line="240" w:lineRule="auto"/>
            </w:pPr>
            <w:hyperlink r:id="rId8" w:history="1">
              <w:r w:rsidRPr="00FF1C32">
                <w:rPr>
                  <w:rStyle w:val="Hyperlink"/>
                </w:rPr>
                <w:t>1-11</w:t>
              </w:r>
            </w:hyperlink>
          </w:p>
        </w:tc>
        <w:tc>
          <w:tcPr>
            <w:tcW w:w="1567" w:type="dxa"/>
          </w:tcPr>
          <w:p w:rsidR="007E0003" w:rsidRPr="00A71758" w:rsidRDefault="007E0003" w:rsidP="009E3748">
            <w:pPr>
              <w:spacing w:after="0" w:line="240" w:lineRule="auto"/>
            </w:pPr>
            <w:hyperlink r:id="rId9" w:history="1">
              <w:r w:rsidRPr="00ED4401">
                <w:rPr>
                  <w:rStyle w:val="Hyperlink"/>
                </w:rPr>
                <w:t>1, 2, 4, 5</w:t>
              </w:r>
            </w:hyperlink>
          </w:p>
        </w:tc>
        <w:tc>
          <w:tcPr>
            <w:tcW w:w="1439" w:type="dxa"/>
          </w:tcPr>
          <w:p w:rsidR="007E0003" w:rsidRPr="00A71758" w:rsidRDefault="007E0003" w:rsidP="009E3748">
            <w:pPr>
              <w:spacing w:after="0" w:line="240" w:lineRule="auto"/>
            </w:pPr>
            <w:hyperlink r:id="rId10" w:history="1">
              <w:r w:rsidRPr="00ED4401">
                <w:rPr>
                  <w:rStyle w:val="Hyperlink"/>
                </w:rPr>
                <w:t>1-10</w:t>
              </w:r>
            </w:hyperlink>
          </w:p>
        </w:tc>
        <w:tc>
          <w:tcPr>
            <w:tcW w:w="1540" w:type="dxa"/>
            <w:vAlign w:val="center"/>
          </w:tcPr>
          <w:p w:rsidR="007E0003" w:rsidRPr="00A71758" w:rsidRDefault="007E0003" w:rsidP="009E3748">
            <w:pPr>
              <w:spacing w:after="0" w:line="240" w:lineRule="auto"/>
            </w:pPr>
          </w:p>
        </w:tc>
        <w:tc>
          <w:tcPr>
            <w:tcW w:w="1540" w:type="dxa"/>
          </w:tcPr>
          <w:p w:rsidR="007E0003" w:rsidRDefault="007E0003" w:rsidP="009E3748">
            <w:pPr>
              <w:spacing w:after="0" w:line="240" w:lineRule="auto"/>
            </w:pPr>
            <w:r>
              <w:t>Electroscope Map an Electric Field</w:t>
            </w:r>
          </w:p>
          <w:p w:rsidR="007E0003" w:rsidRPr="00A71758" w:rsidRDefault="007E0003" w:rsidP="009E3748">
            <w:pPr>
              <w:spacing w:after="0" w:line="240" w:lineRule="auto"/>
            </w:pPr>
          </w:p>
        </w:tc>
        <w:tc>
          <w:tcPr>
            <w:tcW w:w="968" w:type="dxa"/>
          </w:tcPr>
          <w:p w:rsidR="007E0003" w:rsidRPr="00A71758" w:rsidRDefault="007E0003" w:rsidP="009E374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2" w:history="1">
              <w:r w:rsidRPr="00E731BF">
                <w:rPr>
                  <w:rStyle w:val="Hyperlink"/>
                </w:rPr>
                <w:t>Jan 14-17</w:t>
              </w:r>
            </w:hyperlink>
            <w:r>
              <w:t xml:space="preserve">   4</w:t>
            </w:r>
          </w:p>
        </w:tc>
        <w:tc>
          <w:tcPr>
            <w:tcW w:w="1389" w:type="dxa"/>
          </w:tcPr>
          <w:p w:rsidR="007E0003" w:rsidRPr="00A71758" w:rsidRDefault="007E0003" w:rsidP="009E3748">
            <w:pPr>
              <w:spacing w:after="0" w:line="240" w:lineRule="auto"/>
            </w:pPr>
            <w:r>
              <w:t>Electric Potential, Energy and Capacitance</w:t>
            </w:r>
          </w:p>
        </w:tc>
        <w:tc>
          <w:tcPr>
            <w:tcW w:w="1212" w:type="dxa"/>
          </w:tcPr>
          <w:p w:rsidR="007E0003" w:rsidRPr="00A71758" w:rsidRDefault="007E0003" w:rsidP="009E3748">
            <w:pPr>
              <w:spacing w:after="0" w:line="240" w:lineRule="auto"/>
            </w:pPr>
            <w:hyperlink w:anchor="_Chapter_16:_Electrical" w:history="1">
              <w:r w:rsidRPr="00915C42">
                <w:rPr>
                  <w:rStyle w:val="Hyperlink"/>
                </w:rPr>
                <w:t>Ch 16</w:t>
              </w:r>
            </w:hyperlink>
          </w:p>
        </w:tc>
        <w:tc>
          <w:tcPr>
            <w:tcW w:w="1117" w:type="dxa"/>
          </w:tcPr>
          <w:p w:rsidR="007E0003" w:rsidRPr="00A71758" w:rsidRDefault="007E0003" w:rsidP="009E3748">
            <w:pPr>
              <w:spacing w:after="0" w:line="240" w:lineRule="auto"/>
            </w:pPr>
          </w:p>
        </w:tc>
        <w:tc>
          <w:tcPr>
            <w:tcW w:w="1227" w:type="dxa"/>
          </w:tcPr>
          <w:p w:rsidR="007E0003" w:rsidRPr="00A71758" w:rsidRDefault="007E0003" w:rsidP="009E3748">
            <w:pPr>
              <w:spacing w:after="0" w:line="240" w:lineRule="auto"/>
            </w:pPr>
          </w:p>
        </w:tc>
        <w:tc>
          <w:tcPr>
            <w:tcW w:w="1567" w:type="dxa"/>
          </w:tcPr>
          <w:p w:rsidR="007E0003" w:rsidRPr="00A71758" w:rsidRDefault="007E0003" w:rsidP="009E3748">
            <w:pPr>
              <w:spacing w:after="0" w:line="240" w:lineRule="auto"/>
            </w:pPr>
          </w:p>
        </w:tc>
        <w:tc>
          <w:tcPr>
            <w:tcW w:w="1439" w:type="dxa"/>
          </w:tcPr>
          <w:p w:rsidR="007E0003" w:rsidRPr="00A71758" w:rsidRDefault="007E0003" w:rsidP="009E3748">
            <w:pPr>
              <w:spacing w:after="0" w:line="240" w:lineRule="auto"/>
            </w:pPr>
          </w:p>
        </w:tc>
        <w:tc>
          <w:tcPr>
            <w:tcW w:w="1540" w:type="dxa"/>
            <w:vAlign w:val="center"/>
          </w:tcPr>
          <w:p w:rsidR="007E0003" w:rsidRPr="00A71758" w:rsidRDefault="007E0003" w:rsidP="009E3748">
            <w:pPr>
              <w:spacing w:after="0" w:line="240" w:lineRule="auto"/>
            </w:pPr>
          </w:p>
        </w:tc>
        <w:tc>
          <w:tcPr>
            <w:tcW w:w="1540" w:type="dxa"/>
          </w:tcPr>
          <w:p w:rsidR="007E0003" w:rsidRPr="00A71758" w:rsidRDefault="007E0003" w:rsidP="009E3748">
            <w:pPr>
              <w:spacing w:after="0" w:line="240" w:lineRule="auto"/>
            </w:pPr>
          </w:p>
        </w:tc>
        <w:tc>
          <w:tcPr>
            <w:tcW w:w="968" w:type="dxa"/>
          </w:tcPr>
          <w:p w:rsidR="007E0003" w:rsidRPr="00A71758" w:rsidRDefault="007E0003" w:rsidP="008B504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3" w:history="1">
              <w:r w:rsidRPr="00E731BF">
                <w:rPr>
                  <w:rStyle w:val="Hyperlink"/>
                </w:rPr>
                <w:t>Jan 22-25</w:t>
              </w:r>
            </w:hyperlink>
            <w:r>
              <w:t xml:space="preserve">   4</w:t>
            </w:r>
          </w:p>
        </w:tc>
        <w:tc>
          <w:tcPr>
            <w:tcW w:w="1389" w:type="dxa"/>
          </w:tcPr>
          <w:p w:rsidR="007E0003" w:rsidRPr="00A71758" w:rsidRDefault="007E0003" w:rsidP="00A71758">
            <w:pPr>
              <w:spacing w:after="0" w:line="240" w:lineRule="auto"/>
            </w:pPr>
            <w:r>
              <w:t>Electric Current and Resistance</w:t>
            </w:r>
          </w:p>
        </w:tc>
        <w:tc>
          <w:tcPr>
            <w:tcW w:w="1212" w:type="dxa"/>
          </w:tcPr>
          <w:p w:rsidR="007E0003" w:rsidRPr="00A71758" w:rsidRDefault="007E0003" w:rsidP="00A71758">
            <w:pPr>
              <w:spacing w:after="0" w:line="240" w:lineRule="auto"/>
            </w:pPr>
            <w:hyperlink w:anchor="_Chapter_17:_Electric" w:history="1">
              <w:r w:rsidRPr="00D13649">
                <w:rPr>
                  <w:rStyle w:val="Hyperlink"/>
                </w:rPr>
                <w:t>Ch 17</w:t>
              </w:r>
            </w:hyperlink>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0D562E">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8B504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4" w:history="1">
              <w:r w:rsidRPr="00E731BF">
                <w:rPr>
                  <w:rStyle w:val="Hyperlink"/>
                </w:rPr>
                <w:t>Jan 28-Feb 1</w:t>
              </w:r>
            </w:hyperlink>
            <w:r>
              <w:t xml:space="preserve"> 5</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5" w:history="1">
              <w:r w:rsidRPr="00E731BF">
                <w:rPr>
                  <w:rStyle w:val="Hyperlink"/>
                </w:rPr>
                <w:t>Feb 4-8</w:t>
              </w:r>
            </w:hyperlink>
            <w:r>
              <w:t xml:space="preserve">      5</w:t>
            </w:r>
          </w:p>
        </w:tc>
        <w:tc>
          <w:tcPr>
            <w:tcW w:w="1389" w:type="dxa"/>
          </w:tcPr>
          <w:p w:rsidR="007E0003" w:rsidRPr="00A71758" w:rsidRDefault="007E0003" w:rsidP="00A71758">
            <w:pPr>
              <w:spacing w:after="0" w:line="240" w:lineRule="auto"/>
            </w:pPr>
            <w:r>
              <w:t>Circuits</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8B5048">
            <w:pPr>
              <w:spacing w:after="0" w:line="240" w:lineRule="auto"/>
            </w:pPr>
          </w:p>
        </w:tc>
      </w:tr>
      <w:tr w:rsidR="007E0003" w:rsidRPr="00A71758" w:rsidTr="000812A3">
        <w:tc>
          <w:tcPr>
            <w:tcW w:w="1177" w:type="dxa"/>
          </w:tcPr>
          <w:p w:rsidR="007E0003" w:rsidRPr="00A71758" w:rsidRDefault="007E0003" w:rsidP="00A71758">
            <w:pPr>
              <w:spacing w:after="0" w:line="240" w:lineRule="auto"/>
            </w:pPr>
            <w:hyperlink w:anchor="Week_6" w:history="1">
              <w:r w:rsidRPr="00E731BF">
                <w:rPr>
                  <w:rStyle w:val="Hyperlink"/>
                </w:rPr>
                <w:t>Feb 11-13</w:t>
              </w:r>
            </w:hyperlink>
            <w:r w:rsidRPr="00A71758">
              <w:t xml:space="preserve"> </w:t>
            </w:r>
            <w:r>
              <w:t xml:space="preserve"> 3</w:t>
            </w:r>
          </w:p>
          <w:p w:rsidR="007E0003" w:rsidRPr="00A71758" w:rsidRDefault="007E0003" w:rsidP="00A71758">
            <w:pPr>
              <w:spacing w:after="0" w:line="240" w:lineRule="auto"/>
            </w:pPr>
            <w:r w:rsidRPr="00A71758">
              <w:t>Mid Q  PT Conf</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7" w:history="1">
              <w:r w:rsidRPr="00E731BF">
                <w:rPr>
                  <w:rStyle w:val="Hyperlink"/>
                </w:rPr>
                <w:t>Feb 19-22</w:t>
              </w:r>
            </w:hyperlink>
            <w:r>
              <w:t xml:space="preserve">   4</w:t>
            </w:r>
          </w:p>
        </w:tc>
        <w:tc>
          <w:tcPr>
            <w:tcW w:w="1389" w:type="dxa"/>
          </w:tcPr>
          <w:p w:rsidR="007E0003" w:rsidRPr="00A71758" w:rsidRDefault="007E0003" w:rsidP="00A71758">
            <w:pPr>
              <w:spacing w:after="0" w:line="240" w:lineRule="auto"/>
            </w:pPr>
            <w:r>
              <w:t>Optics</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hyperlink w:anchor="Week_8" w:history="1">
              <w:r w:rsidRPr="00E731BF">
                <w:rPr>
                  <w:rStyle w:val="Hyperlink"/>
                </w:rPr>
                <w:t>Feb 25- Mar 1</w:t>
              </w:r>
            </w:hyperlink>
            <w:r>
              <w:t xml:space="preserve">  5</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Mar </w:t>
            </w:r>
            <w:r>
              <w:t>4-8      5</w:t>
            </w:r>
          </w:p>
        </w:tc>
        <w:tc>
          <w:tcPr>
            <w:tcW w:w="1389" w:type="dxa"/>
          </w:tcPr>
          <w:p w:rsidR="007E0003" w:rsidRPr="00A71758" w:rsidRDefault="007E0003" w:rsidP="00A71758">
            <w:pPr>
              <w:spacing w:after="0" w:line="240" w:lineRule="auto"/>
            </w:pPr>
            <w:r>
              <w:t>Relativity</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Mar </w:t>
            </w:r>
            <w:r>
              <w:t>11-15  5</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A71758">
            <w:pPr>
              <w:spacing w:after="0" w:line="240" w:lineRule="auto"/>
            </w:pPr>
            <w:r w:rsidRPr="00A71758">
              <w:t xml:space="preserve">Mar </w:t>
            </w:r>
            <w:r>
              <w:t xml:space="preserve">18-22 </w:t>
            </w:r>
          </w:p>
          <w:p w:rsidR="007E0003" w:rsidRPr="00A71758" w:rsidRDefault="007E0003" w:rsidP="00A71758">
            <w:pPr>
              <w:spacing w:after="0" w:line="240" w:lineRule="auto"/>
            </w:pPr>
            <w:r w:rsidRPr="00A71758">
              <w:t>End 3</w:t>
            </w:r>
            <w:r w:rsidRPr="00A71758">
              <w:rPr>
                <w:vertAlign w:val="superscript"/>
              </w:rPr>
              <w:t>rd</w:t>
            </w:r>
            <w:r w:rsidRPr="00A71758">
              <w:t xml:space="preserve"> Q</w:t>
            </w:r>
            <w:r>
              <w:t xml:space="preserve">   5</w:t>
            </w:r>
          </w:p>
        </w:tc>
        <w:tc>
          <w:tcPr>
            <w:tcW w:w="1389" w:type="dxa"/>
          </w:tcPr>
          <w:p w:rsidR="007E0003" w:rsidRPr="00A71758" w:rsidRDefault="007E0003" w:rsidP="00A71758">
            <w:pPr>
              <w:spacing w:after="0" w:line="240" w:lineRule="auto"/>
            </w:pPr>
            <w:r>
              <w:t>Quantum</w:t>
            </w:r>
          </w:p>
        </w:tc>
        <w:tc>
          <w:tcPr>
            <w:tcW w:w="1212" w:type="dxa"/>
          </w:tcPr>
          <w:p w:rsidR="007E0003" w:rsidRDefault="007E0003" w:rsidP="00A71758">
            <w:pPr>
              <w:spacing w:after="0" w:line="240" w:lineRule="auto"/>
            </w:pPr>
          </w:p>
          <w:p w:rsidR="007E0003" w:rsidRDefault="007E0003" w:rsidP="00A71758">
            <w:pPr>
              <w:spacing w:after="0" w:line="240" w:lineRule="auto"/>
            </w:pPr>
          </w:p>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A71758">
            <w:pPr>
              <w:spacing w:after="0" w:line="240" w:lineRule="auto"/>
            </w:pPr>
            <w:r w:rsidRPr="00A71758">
              <w:t>Spring Break</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A71758">
            <w:pPr>
              <w:spacing w:after="0" w:line="240" w:lineRule="auto"/>
            </w:pPr>
            <w:r w:rsidRPr="00A71758">
              <w:t>Apr 2- 5</w:t>
            </w:r>
          </w:p>
        </w:tc>
        <w:tc>
          <w:tcPr>
            <w:tcW w:w="1389" w:type="dxa"/>
          </w:tcPr>
          <w:p w:rsidR="007E0003" w:rsidRPr="00A71758" w:rsidRDefault="007E0003" w:rsidP="00A71758">
            <w:pPr>
              <w:spacing w:after="0" w:line="240" w:lineRule="auto"/>
            </w:pPr>
            <w:r>
              <w:t>The nucleus</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Apr </w:t>
            </w:r>
            <w:r>
              <w:t>8-12</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Apr </w:t>
            </w:r>
            <w:r>
              <w:t>15-19</w:t>
            </w:r>
          </w:p>
        </w:tc>
        <w:tc>
          <w:tcPr>
            <w:tcW w:w="1389" w:type="dxa"/>
          </w:tcPr>
          <w:p w:rsidR="007E0003" w:rsidRPr="00A71758" w:rsidRDefault="007E0003" w:rsidP="00A71758">
            <w:pPr>
              <w:spacing w:after="0" w:line="240" w:lineRule="auto"/>
            </w:pPr>
            <w:r>
              <w:t>Nuclear Reactions</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Apr </w:t>
            </w:r>
            <w:r>
              <w:t>22-26</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A71758">
            <w:pPr>
              <w:spacing w:after="0" w:line="240" w:lineRule="auto"/>
            </w:pPr>
            <w:r w:rsidRPr="00A71758">
              <w:t xml:space="preserve">Apr </w:t>
            </w:r>
            <w:r>
              <w:t>29</w:t>
            </w:r>
            <w:r w:rsidRPr="00A71758">
              <w:t xml:space="preserve">-May </w:t>
            </w:r>
            <w:r>
              <w:t>3</w:t>
            </w:r>
          </w:p>
          <w:p w:rsidR="007E0003" w:rsidRPr="00A71758" w:rsidRDefault="007E0003" w:rsidP="00A71758">
            <w:pPr>
              <w:spacing w:after="0" w:line="240" w:lineRule="auto"/>
            </w:pPr>
            <w:r w:rsidRPr="00A71758">
              <w:t>MQ</w:t>
            </w:r>
          </w:p>
        </w:tc>
        <w:tc>
          <w:tcPr>
            <w:tcW w:w="1389" w:type="dxa"/>
          </w:tcPr>
          <w:p w:rsidR="007E0003" w:rsidRPr="00A71758" w:rsidRDefault="007E0003" w:rsidP="00A71758">
            <w:pPr>
              <w:spacing w:after="0" w:line="240" w:lineRule="auto"/>
            </w:pPr>
            <w:r>
              <w:t>review</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May </w:t>
            </w:r>
            <w:r>
              <w:t>6-10</w:t>
            </w:r>
          </w:p>
        </w:tc>
        <w:tc>
          <w:tcPr>
            <w:tcW w:w="1389" w:type="dxa"/>
          </w:tcPr>
          <w:p w:rsidR="007E0003" w:rsidRPr="00A71758" w:rsidRDefault="007E0003" w:rsidP="00A71758">
            <w:pPr>
              <w:spacing w:after="0" w:line="240" w:lineRule="auto"/>
            </w:pPr>
            <w:r>
              <w:t>review</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497665">
            <w:pPr>
              <w:spacing w:after="0" w:line="240" w:lineRule="auto"/>
            </w:pPr>
            <w:r w:rsidRPr="00A71758">
              <w:t xml:space="preserve">May </w:t>
            </w:r>
            <w:r>
              <w:t>13-17</w:t>
            </w:r>
          </w:p>
        </w:tc>
        <w:tc>
          <w:tcPr>
            <w:tcW w:w="1389" w:type="dxa"/>
          </w:tcPr>
          <w:p w:rsidR="007E0003" w:rsidRPr="00A71758" w:rsidRDefault="007E0003" w:rsidP="00A71758">
            <w:pPr>
              <w:spacing w:after="0" w:line="240" w:lineRule="auto"/>
            </w:pPr>
            <w:r>
              <w:t>AP EXAM</w:t>
            </w: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r>
              <w:t>AP EXAM</w:t>
            </w:r>
          </w:p>
        </w:tc>
      </w:tr>
      <w:tr w:rsidR="007E0003" w:rsidRPr="00A71758" w:rsidTr="000812A3">
        <w:tc>
          <w:tcPr>
            <w:tcW w:w="1177" w:type="dxa"/>
          </w:tcPr>
          <w:p w:rsidR="007E0003" w:rsidRPr="00A71758" w:rsidRDefault="007E0003" w:rsidP="00497665">
            <w:pPr>
              <w:spacing w:after="0" w:line="240" w:lineRule="auto"/>
            </w:pPr>
            <w:r w:rsidRPr="00A71758">
              <w:t xml:space="preserve">May </w:t>
            </w:r>
            <w:r>
              <w:t>20-24</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Pr="00A71758" w:rsidRDefault="007E0003" w:rsidP="00A71758">
            <w:pPr>
              <w:spacing w:after="0" w:line="240" w:lineRule="auto"/>
            </w:pPr>
            <w:r w:rsidRPr="00A71758">
              <w:t>May 2</w:t>
            </w:r>
            <w:r>
              <w:t>8</w:t>
            </w:r>
            <w:r w:rsidRPr="00A71758">
              <w:t>-31</w:t>
            </w:r>
          </w:p>
          <w:p w:rsidR="007E0003" w:rsidRPr="00A71758" w:rsidRDefault="007E0003" w:rsidP="00A71758">
            <w:pPr>
              <w:spacing w:after="0" w:line="240" w:lineRule="auto"/>
            </w:pPr>
            <w:r w:rsidRPr="00A71758">
              <w:t>Final Exams</w:t>
            </w:r>
          </w:p>
          <w:p w:rsidR="007E0003" w:rsidRPr="00A71758" w:rsidRDefault="007E0003" w:rsidP="00A71758">
            <w:pPr>
              <w:spacing w:after="0" w:line="240" w:lineRule="auto"/>
            </w:pPr>
            <w:r w:rsidRPr="00A71758">
              <w:t>End of Year</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r w:rsidR="007E0003" w:rsidRPr="00A71758" w:rsidTr="000812A3">
        <w:tc>
          <w:tcPr>
            <w:tcW w:w="1177" w:type="dxa"/>
          </w:tcPr>
          <w:p w:rsidR="007E0003" w:rsidRDefault="007E0003" w:rsidP="00A71758">
            <w:pPr>
              <w:spacing w:after="0" w:line="240" w:lineRule="auto"/>
            </w:pPr>
            <w:r>
              <w:t>Jun 3-7</w:t>
            </w:r>
          </w:p>
          <w:p w:rsidR="007E0003" w:rsidRPr="00A71758" w:rsidRDefault="007E0003" w:rsidP="00A71758">
            <w:pPr>
              <w:spacing w:after="0" w:line="240" w:lineRule="auto"/>
            </w:pPr>
            <w:r>
              <w:t>Xtra Days if Required</w:t>
            </w:r>
          </w:p>
        </w:tc>
        <w:tc>
          <w:tcPr>
            <w:tcW w:w="1389" w:type="dxa"/>
          </w:tcPr>
          <w:p w:rsidR="007E0003" w:rsidRPr="00A71758" w:rsidRDefault="007E0003" w:rsidP="00A71758">
            <w:pPr>
              <w:spacing w:after="0" w:line="240" w:lineRule="auto"/>
            </w:pPr>
          </w:p>
        </w:tc>
        <w:tc>
          <w:tcPr>
            <w:tcW w:w="1212" w:type="dxa"/>
          </w:tcPr>
          <w:p w:rsidR="007E0003" w:rsidRPr="00A71758" w:rsidRDefault="007E0003" w:rsidP="00A71758">
            <w:pPr>
              <w:spacing w:after="0" w:line="240" w:lineRule="auto"/>
            </w:pPr>
          </w:p>
        </w:tc>
        <w:tc>
          <w:tcPr>
            <w:tcW w:w="1117" w:type="dxa"/>
          </w:tcPr>
          <w:p w:rsidR="007E0003" w:rsidRPr="00A71758" w:rsidRDefault="007E0003" w:rsidP="00A71758">
            <w:pPr>
              <w:spacing w:after="0" w:line="240" w:lineRule="auto"/>
            </w:pPr>
          </w:p>
        </w:tc>
        <w:tc>
          <w:tcPr>
            <w:tcW w:w="1227" w:type="dxa"/>
          </w:tcPr>
          <w:p w:rsidR="007E0003" w:rsidRPr="00A71758" w:rsidRDefault="007E0003" w:rsidP="00A71758">
            <w:pPr>
              <w:spacing w:after="0" w:line="240" w:lineRule="auto"/>
            </w:pPr>
          </w:p>
        </w:tc>
        <w:tc>
          <w:tcPr>
            <w:tcW w:w="1567" w:type="dxa"/>
          </w:tcPr>
          <w:p w:rsidR="007E0003" w:rsidRPr="00A71758" w:rsidRDefault="007E0003" w:rsidP="00A71758">
            <w:pPr>
              <w:spacing w:after="0" w:line="240" w:lineRule="auto"/>
            </w:pPr>
          </w:p>
        </w:tc>
        <w:tc>
          <w:tcPr>
            <w:tcW w:w="1439" w:type="dxa"/>
          </w:tcPr>
          <w:p w:rsidR="007E0003" w:rsidRPr="00A71758" w:rsidRDefault="007E0003" w:rsidP="00A71758">
            <w:pPr>
              <w:spacing w:after="0" w:line="240" w:lineRule="auto"/>
            </w:pPr>
          </w:p>
        </w:tc>
        <w:tc>
          <w:tcPr>
            <w:tcW w:w="1540" w:type="dxa"/>
            <w:vAlign w:val="center"/>
          </w:tcPr>
          <w:p w:rsidR="007E0003" w:rsidRPr="00A71758" w:rsidRDefault="007E0003" w:rsidP="00A71758">
            <w:pPr>
              <w:spacing w:after="0" w:line="240" w:lineRule="auto"/>
            </w:pPr>
          </w:p>
        </w:tc>
        <w:tc>
          <w:tcPr>
            <w:tcW w:w="1540" w:type="dxa"/>
          </w:tcPr>
          <w:p w:rsidR="007E0003" w:rsidRPr="00A71758" w:rsidRDefault="007E0003" w:rsidP="00A71758">
            <w:pPr>
              <w:spacing w:after="0" w:line="240" w:lineRule="auto"/>
            </w:pPr>
          </w:p>
        </w:tc>
        <w:tc>
          <w:tcPr>
            <w:tcW w:w="968" w:type="dxa"/>
          </w:tcPr>
          <w:p w:rsidR="007E0003" w:rsidRPr="00A71758" w:rsidRDefault="007E0003" w:rsidP="00A71758">
            <w:pPr>
              <w:spacing w:after="0" w:line="240" w:lineRule="auto"/>
            </w:pPr>
          </w:p>
        </w:tc>
      </w:tr>
    </w:tbl>
    <w:p w:rsidR="007E0003" w:rsidRDefault="007E0003"/>
    <w:p w:rsidR="007E0003" w:rsidRDefault="007E0003" w:rsidP="00C32E89">
      <w:pPr>
        <w:pStyle w:val="Heading3"/>
        <w:rPr>
          <w:rStyle w:val="bold1"/>
          <w:rFonts w:ascii="Comic Sans MS" w:hAnsi="Comic Sans MS"/>
          <w:b/>
          <w:bCs/>
          <w:sz w:val="32"/>
          <w:szCs w:val="32"/>
          <w:lang/>
        </w:rPr>
      </w:pPr>
      <w:bookmarkStart w:id="1" w:name="_Chapter_15:_Electric"/>
      <w:bookmarkEnd w:id="1"/>
    </w:p>
    <w:p w:rsidR="007E0003" w:rsidRDefault="007E0003" w:rsidP="007F3ABC">
      <w:pPr>
        <w:jc w:val="center"/>
      </w:pPr>
      <w:hyperlink w:anchor="Home" w:history="1">
        <w:r w:rsidRPr="004C527E">
          <w:rPr>
            <w:rStyle w:val="Hyperlink"/>
          </w:rPr>
          <w:t>Home</w:t>
        </w:r>
      </w:hyperlink>
    </w:p>
    <w:p w:rsidR="007E0003" w:rsidRDefault="007E0003" w:rsidP="00C32E89">
      <w:pPr>
        <w:pStyle w:val="Heading3"/>
        <w:rPr>
          <w:rStyle w:val="bold1"/>
          <w:rFonts w:ascii="Comic Sans MS" w:hAnsi="Comic Sans MS"/>
          <w:b/>
          <w:bCs/>
          <w:sz w:val="32"/>
          <w:szCs w:val="32"/>
          <w:lang/>
        </w:rPr>
        <w:sectPr w:rsidR="007E0003" w:rsidSect="008B5C4F">
          <w:pgSz w:w="15840" w:h="12240" w:orient="landscape" w:code="1"/>
          <w:pgMar w:top="1800" w:right="1440" w:bottom="1800" w:left="1440" w:header="720" w:footer="720" w:gutter="0"/>
          <w:cols w:space="720"/>
          <w:docGrid w:linePitch="360"/>
        </w:sectPr>
      </w:pPr>
    </w:p>
    <w:p w:rsidR="007E0003" w:rsidRPr="002D11A2" w:rsidRDefault="007E0003" w:rsidP="00C32E89">
      <w:pPr>
        <w:pStyle w:val="Heading3"/>
        <w:rPr>
          <w:rFonts w:ascii="Comic Sans MS" w:hAnsi="Comic Sans MS"/>
          <w:sz w:val="32"/>
          <w:szCs w:val="32"/>
          <w:lang/>
        </w:rPr>
      </w:pPr>
      <w:bookmarkStart w:id="2" w:name="_Chapter_15:_Electric_"/>
      <w:bookmarkEnd w:id="2"/>
      <w:r w:rsidRPr="002D11A2">
        <w:rPr>
          <w:rStyle w:val="bold1"/>
          <w:rFonts w:ascii="Comic Sans MS" w:hAnsi="Comic Sans MS"/>
          <w:b/>
          <w:bCs/>
          <w:sz w:val="32"/>
          <w:szCs w:val="32"/>
          <w:lang/>
        </w:rPr>
        <w:t>Chapter 15: Electric Charge, Forces, and Fields</w:t>
      </w:r>
    </w:p>
    <w:p w:rsidR="007E0003" w:rsidRDefault="007E0003" w:rsidP="007F3ABC">
      <w:pPr>
        <w:jc w:val="center"/>
      </w:pPr>
      <w:hyperlink w:anchor="Home" w:history="1">
        <w:r w:rsidRPr="004C527E">
          <w:rPr>
            <w:rStyle w:val="Hyperlink"/>
          </w:rPr>
          <w:t>Home</w:t>
        </w:r>
      </w:hyperlink>
    </w:p>
    <w:p w:rsidR="007E0003" w:rsidRPr="002D11A2" w:rsidRDefault="007E0003" w:rsidP="00C32E89">
      <w:pPr>
        <w:pStyle w:val="NormalWeb"/>
        <w:rPr>
          <w:color w:val="333333"/>
          <w:lang/>
        </w:rPr>
      </w:pPr>
      <w:r w:rsidRPr="002D11A2">
        <w:rPr>
          <w:rStyle w:val="bold1"/>
          <w:color w:val="333333"/>
          <w:lang/>
        </w:rPr>
        <w:t>College Board Performance Objectives:</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Discuss the nature of electrical charge.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Understand charge quantization.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Recognize that all charges are multiple of the fundamental unit of charge.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Demonstrate that charge is conserved.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Explain how to charge a body by induction.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Distinguish between an insulator and a conductor.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State Coulomb's Law and express it in terms of an equation.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Apply Coulomb's Law to physical situations involving systems of point charges.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Define the electrical field in terms of an isolated point charge.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Show how the electric field is similar to a gravitational field.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Calculate the magnitude and the direction of the force that would act on a test charge placed at a given point in an electric field.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Write a mathematical expression to determine the electrical field at a given point in space. </w:t>
      </w:r>
    </w:p>
    <w:p w:rsidR="007E0003" w:rsidRPr="002D11A2"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Calculate the electric field of a system of charge distributions. </w:t>
      </w:r>
    </w:p>
    <w:p w:rsidR="007E0003" w:rsidRDefault="007E0003" w:rsidP="00C32E89">
      <w:pPr>
        <w:numPr>
          <w:ilvl w:val="0"/>
          <w:numId w:val="1"/>
        </w:numPr>
        <w:spacing w:before="100" w:beforeAutospacing="1" w:after="42" w:line="240" w:lineRule="auto"/>
        <w:ind w:left="0"/>
        <w:rPr>
          <w:rFonts w:ascii="Verdana" w:hAnsi="Verdana"/>
          <w:color w:val="333333"/>
          <w:sz w:val="20"/>
          <w:szCs w:val="20"/>
          <w:lang/>
        </w:rPr>
      </w:pPr>
      <w:r w:rsidRPr="002D11A2">
        <w:rPr>
          <w:rFonts w:ascii="Verdana" w:hAnsi="Verdana"/>
          <w:color w:val="333333"/>
          <w:sz w:val="20"/>
          <w:szCs w:val="20"/>
          <w:lang/>
        </w:rPr>
        <w:t xml:space="preserve">Discuss the motion of a charged particle in a uniform electric field. </w:t>
      </w:r>
    </w:p>
    <w:p w:rsidR="007E0003" w:rsidRPr="002D11A2" w:rsidRDefault="007E0003" w:rsidP="00C32E89">
      <w:pPr>
        <w:spacing w:before="100" w:beforeAutospacing="1" w:after="42"/>
        <w:ind w:left="-360"/>
        <w:rPr>
          <w:rFonts w:ascii="Verdana" w:hAnsi="Verdana"/>
          <w:color w:val="333333"/>
          <w:sz w:val="20"/>
          <w:szCs w:val="20"/>
          <w:lang/>
        </w:rPr>
      </w:pPr>
    </w:p>
    <w:p w:rsidR="007E0003" w:rsidRPr="002D11A2" w:rsidRDefault="007E0003" w:rsidP="00C32E89">
      <w:pPr>
        <w:pStyle w:val="NormalWeb"/>
        <w:rPr>
          <w:color w:val="333333"/>
          <w:lang/>
        </w:rPr>
      </w:pPr>
      <w:r w:rsidRPr="002D11A2">
        <w:rPr>
          <w:rStyle w:val="bold1"/>
          <w:color w:val="333333"/>
          <w:lang/>
        </w:rPr>
        <w:t>Key Words:</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electrical charge, p. 483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fundamental unit of charge, p. 483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coulomb, p. 484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microcoulomb, p. 484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picocoulomb, p. 484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net charge, p. 484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conservation of charge, p. 484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quantized charge, p. 485 </w:t>
      </w:r>
    </w:p>
    <w:p w:rsidR="007E0003" w:rsidRDefault="007E0003" w:rsidP="00C32E89">
      <w:pPr>
        <w:numPr>
          <w:ilvl w:val="0"/>
          <w:numId w:val="2"/>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conductors, p. 485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insulators, p. 485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semiconductor, p. 485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electrostatic charging, p. 487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charging by induction, p. 488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polarization, p. 488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Coulomb's Law, p. 489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electric field, p. 495 </w:t>
      </w:r>
    </w:p>
    <w:p w:rsidR="007E0003" w:rsidRDefault="007E0003" w:rsidP="00C32E89">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 xml:space="preserve">electric lines of force, p. 498 </w:t>
      </w:r>
    </w:p>
    <w:p w:rsidR="007E0003" w:rsidRDefault="007E0003" w:rsidP="00915C42">
      <w:pPr>
        <w:numPr>
          <w:ilvl w:val="0"/>
          <w:numId w:val="3"/>
        </w:numPr>
        <w:spacing w:before="100" w:beforeAutospacing="1" w:after="42" w:line="240" w:lineRule="auto"/>
        <w:ind w:left="0"/>
        <w:rPr>
          <w:rFonts w:ascii="Verdana" w:hAnsi="Verdana"/>
          <w:color w:val="333333"/>
          <w:sz w:val="19"/>
          <w:szCs w:val="19"/>
          <w:lang/>
        </w:rPr>
      </w:pPr>
      <w:r>
        <w:rPr>
          <w:rFonts w:ascii="Verdana" w:hAnsi="Verdana"/>
          <w:color w:val="333333"/>
          <w:sz w:val="19"/>
          <w:szCs w:val="19"/>
          <w:lang/>
        </w:rPr>
        <w:t>electric dipole, p. 498</w:t>
      </w:r>
    </w:p>
    <w:p w:rsidR="007E0003" w:rsidRDefault="007E0003" w:rsidP="00915C42">
      <w:pPr>
        <w:spacing w:before="100" w:beforeAutospacing="1" w:after="42" w:line="240" w:lineRule="auto"/>
        <w:rPr>
          <w:rFonts w:ascii="Verdana" w:hAnsi="Verdana"/>
          <w:color w:val="333333"/>
          <w:sz w:val="19"/>
          <w:szCs w:val="19"/>
          <w:lang/>
        </w:rPr>
        <w:sectPr w:rsidR="007E0003" w:rsidSect="008B5C4F">
          <w:pgSz w:w="12240" w:h="15840" w:code="1"/>
          <w:pgMar w:top="1440" w:right="1800" w:bottom="1440" w:left="1800" w:header="720" w:footer="720" w:gutter="0"/>
          <w:cols w:space="720"/>
          <w:docGrid w:linePitch="360"/>
        </w:sectPr>
      </w:pPr>
    </w:p>
    <w:p w:rsidR="007E0003" w:rsidRPr="002D11A2" w:rsidRDefault="007E0003" w:rsidP="008B5C4F">
      <w:pPr>
        <w:pStyle w:val="NormalWeb"/>
        <w:tabs>
          <w:tab w:val="left" w:pos="550"/>
        </w:tabs>
        <w:ind w:left="440"/>
        <w:rPr>
          <w:color w:val="333333"/>
          <w:lang/>
        </w:rPr>
      </w:pPr>
      <w:r w:rsidRPr="002D11A2">
        <w:rPr>
          <w:rStyle w:val="bold1"/>
          <w:color w:val="333333"/>
          <w:lang/>
        </w:rPr>
        <w:t>Critical Thinking Questions:</w:t>
      </w:r>
      <w:r>
        <w:rPr>
          <w:rStyle w:val="bold1"/>
          <w:color w:val="333333"/>
          <w:lang/>
        </w:rPr>
        <w:t xml:space="preserve">    </w:t>
      </w:r>
      <w:r w:rsidRPr="00104AC1">
        <w:rPr>
          <w:bCs/>
          <w:color w:val="333333"/>
          <w:sz w:val="16"/>
          <w:szCs w:val="16"/>
          <w:lang/>
        </w:rPr>
        <w:t>Should be able to answer.</w:t>
      </w:r>
    </w:p>
    <w:p w:rsidR="007E0003" w:rsidRPr="002D11A2" w:rsidRDefault="007E0003" w:rsidP="008B5C4F">
      <w:pPr>
        <w:numPr>
          <w:ilvl w:val="0"/>
          <w:numId w:val="4"/>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Two particles separated by a distance of 10.0 cm have charges of +120 µC and –70 µC respectively. (a) Calculate the force acting between them. The bodies are allowed to touch and then are returned to their original separation. (b) What is the charge on each particle? (c) What is the new force acting between them? </w:t>
      </w:r>
    </w:p>
    <w:p w:rsidR="007E0003" w:rsidRPr="002D11A2" w:rsidRDefault="007E0003" w:rsidP="008B5C4F">
      <w:pPr>
        <w:numPr>
          <w:ilvl w:val="0"/>
          <w:numId w:val="4"/>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The electron and proton in the hydrogen atom are separated by 0.53 Å. Compare the magnitude of the electrical force to the gravitational force between them. </w:t>
      </w:r>
    </w:p>
    <w:p w:rsidR="007E0003" w:rsidRPr="002D11A2" w:rsidRDefault="007E0003" w:rsidP="008B5C4F">
      <w:pPr>
        <w:numPr>
          <w:ilvl w:val="0"/>
          <w:numId w:val="4"/>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point charges, q(1) = 3 µC and q(2) = 7 µC, are separated by 20.0 cm. (a) Where, between q(1) and q(2), should a third charge be placed so that it has zero resultant force acting on it? (b) What is the magnitude of the electric field at this point? </w:t>
      </w:r>
    </w:p>
    <w:p w:rsidR="007E0003" w:rsidRPr="002D11A2" w:rsidRDefault="007E0003" w:rsidP="008B5C4F">
      <w:pPr>
        <w:numPr>
          <w:ilvl w:val="0"/>
          <w:numId w:val="4"/>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Four point charges, q(1) = +40 nC, q(2) = +70 nC, q(3) = +50 nC, and q(4) = + 70 nC are placed at the vertices of a square that measures 10.0 cm on a side. Calculate the magnitude of the resultant electric field at the center of the square. </w:t>
      </w:r>
    </w:p>
    <w:p w:rsidR="007E0003" w:rsidRDefault="007E0003" w:rsidP="008B5C4F">
      <w:pPr>
        <w:pStyle w:val="NormalWeb"/>
        <w:tabs>
          <w:tab w:val="left" w:pos="550"/>
        </w:tabs>
        <w:ind w:left="440"/>
        <w:rPr>
          <w:rStyle w:val="bold1"/>
          <w:color w:val="333333"/>
          <w:sz w:val="19"/>
          <w:szCs w:val="19"/>
          <w:lang/>
        </w:rPr>
      </w:pPr>
    </w:p>
    <w:p w:rsidR="007E0003" w:rsidRPr="002D11A2" w:rsidRDefault="007E0003" w:rsidP="008B5C4F">
      <w:pPr>
        <w:pStyle w:val="NormalWeb"/>
        <w:tabs>
          <w:tab w:val="left" w:pos="550"/>
        </w:tabs>
        <w:ind w:left="440"/>
        <w:rPr>
          <w:color w:val="333333"/>
          <w:lang/>
        </w:rPr>
      </w:pPr>
      <w:r w:rsidRPr="002D11A2">
        <w:rPr>
          <w:rStyle w:val="bold1"/>
          <w:color w:val="333333"/>
          <w:lang/>
        </w:rPr>
        <w:t>Troubleshooting Tips/Error Traps:</w:t>
      </w:r>
    </w:p>
    <w:p w:rsidR="007E0003" w:rsidRPr="002D11A2" w:rsidRDefault="007E0003" w:rsidP="008B5C4F">
      <w:pPr>
        <w:numPr>
          <w:ilvl w:val="0"/>
          <w:numId w:val="5"/>
        </w:numPr>
        <w:tabs>
          <w:tab w:val="left" w:pos="550"/>
        </w:tabs>
        <w:spacing w:before="100" w:beforeAutospacing="1" w:after="42" w:line="240" w:lineRule="auto"/>
        <w:ind w:left="440" w:firstLine="0"/>
        <w:rPr>
          <w:rFonts w:ascii="Verdana" w:hAnsi="Verdana"/>
          <w:color w:val="333333"/>
          <w:sz w:val="20"/>
          <w:szCs w:val="20"/>
          <w:lang/>
        </w:rPr>
      </w:pPr>
      <w:r>
        <w:rPr>
          <w:rFonts w:ascii="Verdana" w:hAnsi="Verdana"/>
          <w:color w:val="333333"/>
          <w:sz w:val="20"/>
          <w:szCs w:val="20"/>
          <w:lang/>
        </w:rPr>
        <w:t xml:space="preserve">Make sure to </w:t>
      </w:r>
      <w:r w:rsidRPr="002D11A2">
        <w:rPr>
          <w:rFonts w:ascii="Verdana" w:hAnsi="Verdana"/>
          <w:color w:val="333333"/>
          <w:sz w:val="20"/>
          <w:szCs w:val="20"/>
          <w:lang/>
        </w:rPr>
        <w:t xml:space="preserve">convert µC, nC, and pC to proper powers of ten when making calculations. </w:t>
      </w:r>
    </w:p>
    <w:p w:rsidR="007E0003" w:rsidRPr="002D11A2" w:rsidRDefault="007E0003" w:rsidP="008B5C4F">
      <w:pPr>
        <w:numPr>
          <w:ilvl w:val="0"/>
          <w:numId w:val="5"/>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Students may have difficulty understanding action-at-a-distance electrical force. </w:t>
      </w:r>
      <w:r>
        <w:rPr>
          <w:rFonts w:ascii="Verdana" w:hAnsi="Verdana"/>
          <w:color w:val="333333"/>
          <w:sz w:val="20"/>
          <w:szCs w:val="20"/>
          <w:lang/>
        </w:rPr>
        <w:t>Don’t forget</w:t>
      </w:r>
      <w:r w:rsidRPr="002D11A2">
        <w:rPr>
          <w:rFonts w:ascii="Verdana" w:hAnsi="Verdana"/>
          <w:color w:val="333333"/>
          <w:sz w:val="20"/>
          <w:szCs w:val="20"/>
          <w:lang/>
        </w:rPr>
        <w:t xml:space="preserve"> the properties of the electric field. </w:t>
      </w:r>
    </w:p>
    <w:p w:rsidR="007E0003" w:rsidRPr="002D11A2" w:rsidRDefault="007E0003" w:rsidP="008B5C4F">
      <w:pPr>
        <w:numPr>
          <w:ilvl w:val="0"/>
          <w:numId w:val="5"/>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Students may have difficulty in properly expressing the direction of electrostatic forces. </w:t>
      </w:r>
      <w:r>
        <w:rPr>
          <w:rFonts w:ascii="Verdana" w:hAnsi="Verdana"/>
          <w:color w:val="333333"/>
          <w:sz w:val="20"/>
          <w:szCs w:val="20"/>
          <w:lang/>
        </w:rPr>
        <w:t>Remember the sign of the charge tells you the charge of the article not the quantity of charge.</w:t>
      </w:r>
    </w:p>
    <w:p w:rsidR="007E0003" w:rsidRDefault="007E0003" w:rsidP="008B5C4F">
      <w:pPr>
        <w:tabs>
          <w:tab w:val="left" w:pos="550"/>
        </w:tabs>
        <w:spacing w:before="100" w:beforeAutospacing="1" w:after="42"/>
        <w:ind w:left="440"/>
        <w:rPr>
          <w:rFonts w:ascii="Verdana" w:hAnsi="Verdana"/>
          <w:color w:val="333333"/>
          <w:sz w:val="19"/>
          <w:szCs w:val="19"/>
          <w:lang/>
        </w:rPr>
      </w:pPr>
    </w:p>
    <w:p w:rsidR="007E0003" w:rsidRPr="002D11A2" w:rsidRDefault="007E0003" w:rsidP="008B5C4F">
      <w:pPr>
        <w:pStyle w:val="NormalWeb"/>
        <w:tabs>
          <w:tab w:val="left" w:pos="550"/>
        </w:tabs>
        <w:ind w:left="440"/>
        <w:rPr>
          <w:color w:val="333333"/>
          <w:lang/>
        </w:rPr>
      </w:pPr>
      <w:r w:rsidRPr="002D11A2">
        <w:rPr>
          <w:rStyle w:val="bold1"/>
          <w:color w:val="333333"/>
          <w:lang/>
        </w:rPr>
        <w:t>End of Chapter Activity:</w:t>
      </w:r>
      <w:r>
        <w:rPr>
          <w:rStyle w:val="bold1"/>
          <w:color w:val="333333"/>
          <w:lang/>
        </w:rPr>
        <w:t xml:space="preserve">  </w:t>
      </w:r>
      <w:r w:rsidRPr="002D11A2">
        <w:rPr>
          <w:rStyle w:val="bold1"/>
          <w:b w:val="0"/>
          <w:color w:val="333333"/>
          <w:sz w:val="18"/>
          <w:szCs w:val="18"/>
          <w:lang/>
        </w:rPr>
        <w:t>Try on your own</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Tear a sheet of paper into small pieces and drop them on a tabletop. Stretch a rubber band and bring it near them. What happens? Why? </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How can you prove that a body is charged? </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Why does plastic wrap stick to itself and to other bodies? </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Rub a balloon against your shirt. Place it against a wall. What happens? Why does this happen? Make a vector diagram and show all forces acting on the balloon. </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How does electric charge accumulate in cumulonimbus clouds? </w:t>
      </w:r>
    </w:p>
    <w:p w:rsidR="007E0003" w:rsidRPr="002D11A2" w:rsidRDefault="007E0003" w:rsidP="008B5C4F">
      <w:pPr>
        <w:numPr>
          <w:ilvl w:val="0"/>
          <w:numId w:val="6"/>
        </w:numPr>
        <w:tabs>
          <w:tab w:val="left" w:pos="550"/>
        </w:tabs>
        <w:spacing w:before="100" w:beforeAutospacing="1" w:after="42" w:line="240" w:lineRule="auto"/>
        <w:ind w:left="440" w:firstLine="0"/>
        <w:rPr>
          <w:rFonts w:ascii="Verdana" w:hAnsi="Verdana"/>
          <w:color w:val="333333"/>
          <w:sz w:val="20"/>
          <w:szCs w:val="20"/>
          <w:lang/>
        </w:rPr>
      </w:pPr>
      <w:r w:rsidRPr="002D11A2">
        <w:rPr>
          <w:rFonts w:ascii="Verdana" w:hAnsi="Verdana"/>
          <w:color w:val="333333"/>
          <w:sz w:val="20"/>
          <w:szCs w:val="20"/>
          <w:lang/>
        </w:rPr>
        <w:t xml:space="preserve">Explain why electrons usually transfer charge. </w:t>
      </w:r>
    </w:p>
    <w:p w:rsidR="007E0003" w:rsidRDefault="007E0003" w:rsidP="008B5C4F">
      <w:pPr>
        <w:pStyle w:val="NormalWeb"/>
        <w:tabs>
          <w:tab w:val="left" w:pos="550"/>
        </w:tabs>
        <w:ind w:left="440"/>
        <w:rPr>
          <w:rStyle w:val="bold1"/>
          <w:color w:val="333333"/>
          <w:sz w:val="19"/>
          <w:szCs w:val="19"/>
          <w:lang/>
        </w:rPr>
      </w:pPr>
    </w:p>
    <w:p w:rsidR="007E0003" w:rsidRPr="002D11A2" w:rsidRDefault="007E0003" w:rsidP="008B5C4F">
      <w:pPr>
        <w:pStyle w:val="NormalWeb"/>
        <w:tabs>
          <w:tab w:val="left" w:pos="550"/>
        </w:tabs>
        <w:ind w:left="440"/>
        <w:rPr>
          <w:color w:val="333333"/>
          <w:lang/>
        </w:rPr>
      </w:pPr>
      <w:r w:rsidRPr="002D11A2">
        <w:rPr>
          <w:rStyle w:val="bold1"/>
          <w:color w:val="333333"/>
          <w:lang/>
        </w:rPr>
        <w:t>Suggested Problem Assignments:</w:t>
      </w:r>
    </w:p>
    <w:p w:rsidR="007E0003" w:rsidRDefault="007E0003" w:rsidP="008B5C4F">
      <w:pPr>
        <w:pStyle w:val="NormalWeb"/>
        <w:tabs>
          <w:tab w:val="left" w:pos="550"/>
        </w:tabs>
        <w:ind w:left="440"/>
        <w:rPr>
          <w:color w:val="333333"/>
          <w:sz w:val="19"/>
          <w:szCs w:val="19"/>
          <w:lang/>
        </w:rPr>
      </w:pPr>
      <w:r>
        <w:rPr>
          <w:color w:val="333333"/>
          <w:sz w:val="19"/>
          <w:szCs w:val="19"/>
          <w:lang/>
        </w:rPr>
        <w:t>pp. 506–510: Problems: 1, 2, 3, 5, 6, 7, 8, 9, 10, 12, 14, 20, 21, 22, 23, 24, 25, 26, 27, 28, 29, 30, 31, 32, 33, 34, 35, 43, 44, 45, 46, 47, 48, 49, 50, 51, 52, 53, 54, 55, 56, 57, 58, 76, 77, 78,79, 80, 81, 82, 89, 90</w:t>
      </w:r>
    </w:p>
    <w:p w:rsidR="007E0003" w:rsidRDefault="007E0003" w:rsidP="007F3ABC">
      <w:pPr>
        <w:jc w:val="center"/>
      </w:pPr>
      <w:hyperlink w:anchor="Home" w:history="1">
        <w:r w:rsidRPr="004C527E">
          <w:rPr>
            <w:rStyle w:val="Hyperlink"/>
          </w:rPr>
          <w:t>Home</w:t>
        </w:r>
      </w:hyperlink>
    </w:p>
    <w:p w:rsidR="007E0003" w:rsidRDefault="007E0003" w:rsidP="008B5C4F">
      <w:pPr>
        <w:pStyle w:val="Heading1"/>
        <w:jc w:val="center"/>
        <w:rPr>
          <w:rFonts w:ascii="Comic Sans MS" w:hAnsi="Comic Sans MS"/>
          <w:color w:val="000080"/>
          <w:lang/>
        </w:rPr>
      </w:pPr>
      <w:bookmarkStart w:id="3" w:name="_Chapter_16:_Electrical"/>
      <w:bookmarkEnd w:id="3"/>
      <w:r w:rsidRPr="00D13649">
        <w:rPr>
          <w:rFonts w:ascii="Comic Sans MS" w:hAnsi="Comic Sans MS"/>
          <w:color w:val="000080"/>
          <w:lang/>
        </w:rPr>
        <w:t>Chapter 16: Electrical Potential, Energy, and Capacitance</w:t>
      </w:r>
    </w:p>
    <w:p w:rsidR="007E0003" w:rsidRDefault="007E0003" w:rsidP="007F3ABC">
      <w:pPr>
        <w:jc w:val="center"/>
      </w:pPr>
      <w:hyperlink w:anchor="Home" w:history="1">
        <w:r w:rsidRPr="004C527E">
          <w:rPr>
            <w:rStyle w:val="Hyperlink"/>
          </w:rPr>
          <w:t>Home</w:t>
        </w:r>
      </w:hyperlink>
    </w:p>
    <w:p w:rsidR="007E0003" w:rsidRPr="0060760D" w:rsidRDefault="007E0003" w:rsidP="008B5C4F">
      <w:pPr>
        <w:spacing w:line="240" w:lineRule="auto"/>
        <w:ind w:left="550"/>
        <w:rPr>
          <w:rFonts w:ascii="Verdana" w:hAnsi="Verdana"/>
          <w:color w:val="333333"/>
          <w:sz w:val="24"/>
          <w:szCs w:val="24"/>
          <w:lang/>
        </w:rPr>
      </w:pPr>
      <w:r w:rsidRPr="0060760D">
        <w:rPr>
          <w:rFonts w:ascii="Verdana" w:hAnsi="Verdana"/>
          <w:b/>
          <w:bCs/>
          <w:color w:val="333333"/>
          <w:sz w:val="24"/>
          <w:szCs w:val="24"/>
          <w:lang/>
        </w:rPr>
        <w:t>College Board Performance Objectives:</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Distinguish by definition and example between potential energy, electric potential, and electric potential difference.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Distinguish between positive and negative work.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Compute the potential energy of a known charge at a given distance from another known charge and state whether the potential energy is positive or negative.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Determine the electric potential at any point due to a charge of known magnitude.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Compute the electric potential at a point in the neighborhood of a number of isolated charges.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Find the force that would be exerted on a given charge placed between two oppositely charged parallel plates of known separation and potential difference.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Describe and illustrate Millikan's Oil-Drop Experiment and its significance in the history of the development of physics.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Define the electron volt, eV, and be able to express energy in terms of this unit.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Define the dielectric strength of a material and describe the part it plays in limiting the charge that can be placed on a conductor.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Discuss the effects of the size and the shape of a conductor on its ability to store a charge.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Derive a relationship between applied voltage, capacitance, and total charge.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Find the capacitance of a parallel-plate capacitor when the area of the plates is given and they are separated by a medium of a known dielectric constant.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Define permittivity and give examples illustrating its effect on a capacitor.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Calculate the equivalent capacitance of a number of capacitors arranged in (1) series, (2) parallel, and (3) series and parallel combination. </w:t>
      </w:r>
    </w:p>
    <w:p w:rsidR="007E0003" w:rsidRPr="0060760D" w:rsidRDefault="007E0003" w:rsidP="008B5C4F">
      <w:pPr>
        <w:numPr>
          <w:ilvl w:val="0"/>
          <w:numId w:val="7"/>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Define and calculate the energy of a charged capacitor.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electrical potential energy, p. 512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electrical potential difference, p. 512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volt, p. 513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voltage, p. 513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electrical potential, p. 513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equipotential surface, p. 519 </w:t>
      </w:r>
    </w:p>
    <w:p w:rsidR="007E0003"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electron volt, p. 523</w:t>
      </w:r>
    </w:p>
    <w:p w:rsidR="007E0003"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 xml:space="preserve">capacitor, p. 524 </w:t>
      </w:r>
    </w:p>
    <w:p w:rsidR="007E0003" w:rsidRPr="0060760D" w:rsidRDefault="007E0003" w:rsidP="008B5C4F">
      <w:pPr>
        <w:numPr>
          <w:ilvl w:val="0"/>
          <w:numId w:val="12"/>
        </w:numPr>
        <w:spacing w:before="100" w:beforeAutospacing="1" w:after="60" w:line="240" w:lineRule="auto"/>
        <w:ind w:left="550" w:firstLine="0"/>
        <w:rPr>
          <w:rFonts w:ascii="Verdana" w:hAnsi="Verdana"/>
          <w:color w:val="333333"/>
          <w:sz w:val="19"/>
          <w:szCs w:val="19"/>
          <w:lang/>
        </w:rPr>
      </w:pPr>
      <w:r w:rsidRPr="0060760D">
        <w:rPr>
          <w:rFonts w:ascii="Verdana" w:hAnsi="Verdana"/>
          <w:color w:val="333333"/>
          <w:sz w:val="19"/>
          <w:szCs w:val="19"/>
          <w:lang/>
        </w:rPr>
        <w:t>capacitance, p. 525</w:t>
      </w:r>
    </w:p>
    <w:p w:rsidR="007E0003" w:rsidRPr="0060760D" w:rsidRDefault="007E0003" w:rsidP="008B5C4F">
      <w:pPr>
        <w:numPr>
          <w:ilvl w:val="0"/>
          <w:numId w:val="13"/>
        </w:numPr>
        <w:tabs>
          <w:tab w:val="clear" w:pos="720"/>
          <w:tab w:val="num" w:pos="-4720"/>
        </w:tabs>
        <w:spacing w:before="100" w:beforeAutospacing="1" w:after="60" w:line="240" w:lineRule="auto"/>
        <w:ind w:left="550" w:firstLine="0"/>
        <w:jc w:val="both"/>
        <w:rPr>
          <w:rFonts w:ascii="Verdana" w:hAnsi="Verdana"/>
          <w:color w:val="333333"/>
          <w:sz w:val="19"/>
          <w:szCs w:val="19"/>
          <w:lang/>
        </w:rPr>
      </w:pPr>
      <w:r w:rsidRPr="0060760D">
        <w:rPr>
          <w:rFonts w:ascii="Verdana" w:hAnsi="Verdana"/>
          <w:color w:val="333333"/>
          <w:sz w:val="19"/>
          <w:szCs w:val="19"/>
          <w:lang/>
        </w:rPr>
        <w:t>farad, p. 525</w:t>
      </w:r>
    </w:p>
    <w:p w:rsidR="007E0003" w:rsidRPr="0060760D" w:rsidRDefault="007E0003" w:rsidP="008B5C4F">
      <w:pPr>
        <w:numPr>
          <w:ilvl w:val="0"/>
          <w:numId w:val="13"/>
        </w:numPr>
        <w:tabs>
          <w:tab w:val="clear" w:pos="720"/>
          <w:tab w:val="num" w:pos="-4720"/>
        </w:tabs>
        <w:spacing w:before="100" w:beforeAutospacing="1" w:after="60" w:line="240" w:lineRule="auto"/>
        <w:ind w:left="550" w:firstLine="0"/>
        <w:jc w:val="both"/>
        <w:rPr>
          <w:rFonts w:ascii="Verdana" w:hAnsi="Verdana"/>
          <w:color w:val="333333"/>
          <w:sz w:val="19"/>
          <w:szCs w:val="19"/>
          <w:lang/>
        </w:rPr>
      </w:pPr>
      <w:r w:rsidRPr="0060760D">
        <w:rPr>
          <w:rFonts w:ascii="Verdana" w:hAnsi="Verdana"/>
          <w:color w:val="333333"/>
          <w:sz w:val="19"/>
          <w:szCs w:val="19"/>
          <w:lang/>
        </w:rPr>
        <w:t>dielectric constant, p. 528</w:t>
      </w:r>
    </w:p>
    <w:p w:rsidR="007E0003" w:rsidRPr="0060760D" w:rsidRDefault="007E0003" w:rsidP="008B5C4F">
      <w:pPr>
        <w:numPr>
          <w:ilvl w:val="0"/>
          <w:numId w:val="13"/>
        </w:numPr>
        <w:tabs>
          <w:tab w:val="clear" w:pos="720"/>
          <w:tab w:val="num" w:pos="-4720"/>
        </w:tabs>
        <w:spacing w:before="100" w:beforeAutospacing="1" w:after="60" w:line="240" w:lineRule="auto"/>
        <w:ind w:left="550" w:firstLine="0"/>
        <w:jc w:val="both"/>
        <w:rPr>
          <w:rFonts w:ascii="Verdana" w:hAnsi="Verdana"/>
          <w:color w:val="333333"/>
          <w:sz w:val="19"/>
          <w:szCs w:val="19"/>
          <w:lang/>
        </w:rPr>
      </w:pPr>
      <w:r w:rsidRPr="0060760D">
        <w:rPr>
          <w:rFonts w:ascii="Verdana" w:hAnsi="Verdana"/>
          <w:color w:val="333333"/>
          <w:sz w:val="19"/>
          <w:szCs w:val="19"/>
          <w:lang/>
        </w:rPr>
        <w:t>dielectric permittivity, p. 530</w:t>
      </w:r>
    </w:p>
    <w:p w:rsidR="007E0003" w:rsidRPr="0060760D" w:rsidRDefault="007E0003" w:rsidP="008B5C4F">
      <w:pPr>
        <w:numPr>
          <w:ilvl w:val="0"/>
          <w:numId w:val="13"/>
        </w:numPr>
        <w:tabs>
          <w:tab w:val="clear" w:pos="720"/>
          <w:tab w:val="num" w:pos="-4720"/>
        </w:tabs>
        <w:spacing w:before="100" w:beforeAutospacing="1" w:after="60" w:line="240" w:lineRule="auto"/>
        <w:ind w:left="550" w:firstLine="0"/>
        <w:jc w:val="both"/>
        <w:rPr>
          <w:rFonts w:ascii="Verdana" w:hAnsi="Verdana"/>
          <w:color w:val="333333"/>
          <w:sz w:val="19"/>
          <w:szCs w:val="19"/>
          <w:lang/>
        </w:rPr>
      </w:pPr>
      <w:r w:rsidRPr="0060760D">
        <w:rPr>
          <w:rFonts w:ascii="Verdana" w:hAnsi="Verdana"/>
          <w:color w:val="333333"/>
          <w:sz w:val="19"/>
          <w:szCs w:val="19"/>
          <w:lang/>
        </w:rPr>
        <w:t>equivalent series capacitance, p. 534</w:t>
      </w:r>
    </w:p>
    <w:p w:rsidR="007E0003" w:rsidRDefault="007E0003" w:rsidP="008B5C4F">
      <w:pPr>
        <w:numPr>
          <w:ilvl w:val="0"/>
          <w:numId w:val="13"/>
        </w:numPr>
        <w:tabs>
          <w:tab w:val="clear" w:pos="720"/>
          <w:tab w:val="num" w:pos="-4720"/>
        </w:tabs>
        <w:spacing w:before="100" w:beforeAutospacing="1" w:after="60" w:line="240" w:lineRule="auto"/>
        <w:ind w:left="550" w:firstLine="0"/>
        <w:jc w:val="both"/>
        <w:rPr>
          <w:rFonts w:ascii="Verdana" w:hAnsi="Verdana"/>
          <w:color w:val="333333"/>
          <w:sz w:val="19"/>
          <w:szCs w:val="19"/>
          <w:lang/>
        </w:rPr>
      </w:pPr>
      <w:r w:rsidRPr="0060760D">
        <w:rPr>
          <w:rFonts w:ascii="Verdana" w:hAnsi="Verdana"/>
          <w:color w:val="333333"/>
          <w:sz w:val="19"/>
          <w:szCs w:val="19"/>
          <w:lang/>
        </w:rPr>
        <w:t>equivalent parallel capacitance, p. 534</w:t>
      </w:r>
    </w:p>
    <w:p w:rsidR="007E0003" w:rsidRDefault="007E0003" w:rsidP="008B5C4F">
      <w:pPr>
        <w:spacing w:line="240" w:lineRule="auto"/>
        <w:ind w:left="550"/>
        <w:rPr>
          <w:rFonts w:ascii="inherit" w:hAnsi="inherit"/>
          <w:b/>
          <w:bCs/>
          <w:color w:val="333333"/>
          <w:sz w:val="19"/>
          <w:lang/>
        </w:rPr>
      </w:pPr>
    </w:p>
    <w:p w:rsidR="007E0003" w:rsidRPr="0060760D" w:rsidRDefault="007E0003" w:rsidP="008B5C4F">
      <w:pPr>
        <w:spacing w:line="240" w:lineRule="auto"/>
        <w:ind w:left="550"/>
        <w:rPr>
          <w:rFonts w:ascii="Verdana" w:hAnsi="Verdana"/>
          <w:color w:val="333333"/>
          <w:sz w:val="24"/>
          <w:szCs w:val="24"/>
          <w:lang/>
        </w:rPr>
      </w:pPr>
      <w:r w:rsidRPr="0060760D">
        <w:rPr>
          <w:rFonts w:ascii="Verdana" w:hAnsi="Verdana"/>
          <w:b/>
          <w:bCs/>
          <w:color w:val="333333"/>
          <w:sz w:val="24"/>
          <w:szCs w:val="24"/>
          <w:lang/>
        </w:rPr>
        <w:t>Critical Thinking Questions:</w:t>
      </w:r>
      <w:r>
        <w:rPr>
          <w:rFonts w:ascii="Verdana" w:hAnsi="Verdana"/>
          <w:b/>
          <w:bCs/>
          <w:color w:val="333333"/>
          <w:sz w:val="24"/>
          <w:szCs w:val="24"/>
          <w:lang/>
        </w:rPr>
        <w:t xml:space="preserve">   </w:t>
      </w:r>
      <w:r w:rsidRPr="00104AC1">
        <w:rPr>
          <w:rFonts w:ascii="Verdana" w:hAnsi="Verdana"/>
          <w:bCs/>
          <w:color w:val="333333"/>
          <w:sz w:val="16"/>
          <w:szCs w:val="16"/>
          <w:lang/>
        </w:rPr>
        <w:t>Should be able to answer.</w:t>
      </w:r>
    </w:p>
    <w:p w:rsidR="007E0003" w:rsidRPr="0060760D" w:rsidRDefault="007E0003" w:rsidP="008B5C4F">
      <w:pPr>
        <w:numPr>
          <w:ilvl w:val="0"/>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An electrical charge q creates a field of 5400 N/C at a point R away from the charge. The potential at that point is +2700 V. Determine values of q and R. </w:t>
      </w:r>
    </w:p>
    <w:p w:rsidR="007E0003" w:rsidRPr="0060760D" w:rsidRDefault="007E0003" w:rsidP="008B5C4F">
      <w:pPr>
        <w:numPr>
          <w:ilvl w:val="0"/>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Calculate the radius of a spherical capacitor that will have a capacitance of 1.0 F in air. </w:t>
      </w:r>
    </w:p>
    <w:p w:rsidR="007E0003" w:rsidRPr="0060760D" w:rsidRDefault="007E0003" w:rsidP="008B5C4F">
      <w:pPr>
        <w:numPr>
          <w:ilvl w:val="0"/>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The potential difference between two parallel plates 4.0 cm apart is 2000 V. A silk thread holding a 10 mg body attached to the upper edge of the positive plate makes an angle of 5° with the plate. What is the magnitude of the charge on the body? </w:t>
      </w:r>
    </w:p>
    <w:p w:rsidR="007E0003" w:rsidRPr="0060760D" w:rsidRDefault="007E0003" w:rsidP="008B5C4F">
      <w:pPr>
        <w:numPr>
          <w:ilvl w:val="0"/>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A 24.0 µF capacitor and a 12.0 µF capacitor are connected in series to a 60 V source. Calculate the charge and voltage on each. The capacitors are disconnected from the power source and reconnected in parallel. What is the new charge and voltage on each? </w:t>
      </w:r>
    </w:p>
    <w:p w:rsidR="007E0003" w:rsidRPr="0060760D" w:rsidRDefault="007E0003" w:rsidP="008B5C4F">
      <w:pPr>
        <w:numPr>
          <w:ilvl w:val="0"/>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An electron is released from rest from the negative plate in a parallel plate capacitor maintained in vacuum. The plates are 2.00 mm apart and are connected to a 12.0 V battery.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What force does the electron experience?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What is the acceleration?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With what velocity does the electron impact the positive plate?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How long does it take the electron to travel to the positive plate?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What is the kinetic energy of the electron on impact? </w:t>
      </w:r>
    </w:p>
    <w:p w:rsidR="007E0003" w:rsidRPr="0060760D" w:rsidRDefault="007E0003" w:rsidP="008B5C4F">
      <w:pPr>
        <w:numPr>
          <w:ilvl w:val="1"/>
          <w:numId w:val="14"/>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How much work does the electrical field do? </w:t>
      </w:r>
    </w:p>
    <w:p w:rsidR="007E0003" w:rsidRDefault="007E0003" w:rsidP="008B5C4F">
      <w:pPr>
        <w:spacing w:line="240" w:lineRule="auto"/>
        <w:ind w:left="550"/>
        <w:rPr>
          <w:rFonts w:ascii="Verdana" w:hAnsi="Verdana"/>
          <w:b/>
          <w:bCs/>
          <w:color w:val="333333"/>
          <w:sz w:val="20"/>
          <w:szCs w:val="20"/>
          <w:lang/>
        </w:rPr>
      </w:pPr>
    </w:p>
    <w:p w:rsidR="007E0003" w:rsidRPr="0060760D" w:rsidRDefault="007E0003" w:rsidP="008B5C4F">
      <w:pPr>
        <w:spacing w:line="240" w:lineRule="auto"/>
        <w:ind w:left="550"/>
        <w:rPr>
          <w:rFonts w:ascii="Verdana" w:hAnsi="Verdana"/>
          <w:color w:val="333333"/>
          <w:sz w:val="24"/>
          <w:szCs w:val="24"/>
          <w:lang/>
        </w:rPr>
      </w:pPr>
      <w:r w:rsidRPr="0060760D">
        <w:rPr>
          <w:rFonts w:ascii="Verdana" w:hAnsi="Verdana"/>
          <w:b/>
          <w:bCs/>
          <w:color w:val="333333"/>
          <w:sz w:val="24"/>
          <w:szCs w:val="24"/>
          <w:lang/>
        </w:rPr>
        <w:t>Troubleshooting Tips/Error Traps:</w:t>
      </w:r>
    </w:p>
    <w:p w:rsidR="007E0003" w:rsidRPr="0060760D" w:rsidRDefault="007E0003" w:rsidP="008B5C4F">
      <w:pPr>
        <w:numPr>
          <w:ilvl w:val="0"/>
          <w:numId w:val="15"/>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Students may treat the electric potential as a vector. Stress the definition of electrical potential. Emphasize that electrical fields have two properties. The electric field is a vector with magnitude and direction, and electrical potential is a scalar with magnitude only. Electric field is used to calculate the force on a charged particle at a given point in space whereas electrical potential is used to calculate the work done in transporting a charge through the field. </w:t>
      </w:r>
    </w:p>
    <w:p w:rsidR="007E0003" w:rsidRPr="0060760D" w:rsidRDefault="007E0003" w:rsidP="008B5C4F">
      <w:pPr>
        <w:numPr>
          <w:ilvl w:val="0"/>
          <w:numId w:val="15"/>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Stress that potential is a property of space while potential energy is a property assigned to a charge. </w:t>
      </w:r>
    </w:p>
    <w:p w:rsidR="007E0003" w:rsidRPr="0060760D" w:rsidRDefault="007E0003" w:rsidP="008B5C4F">
      <w:pPr>
        <w:numPr>
          <w:ilvl w:val="0"/>
          <w:numId w:val="15"/>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Students may have difficulty understanding that the surface of a conductor is an equipotential surface. Stress the definition of the equipotential surface. </w:t>
      </w:r>
    </w:p>
    <w:p w:rsidR="007E0003" w:rsidRPr="0060760D" w:rsidRDefault="007E0003" w:rsidP="008B5C4F">
      <w:pPr>
        <w:numPr>
          <w:ilvl w:val="0"/>
          <w:numId w:val="15"/>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Students have difficulty understanding that potential is zero at great distance from a charge. Emphasize the concept with appropriate examples. </w:t>
      </w:r>
    </w:p>
    <w:p w:rsidR="007E0003" w:rsidRPr="0060760D" w:rsidRDefault="007E0003" w:rsidP="008B5C4F">
      <w:pPr>
        <w:numPr>
          <w:ilvl w:val="0"/>
          <w:numId w:val="15"/>
        </w:numPr>
        <w:spacing w:before="100" w:beforeAutospacing="1" w:after="60" w:line="240" w:lineRule="auto"/>
        <w:ind w:left="550" w:firstLine="0"/>
        <w:rPr>
          <w:rFonts w:ascii="Verdana" w:hAnsi="Verdana"/>
          <w:color w:val="333333"/>
          <w:sz w:val="20"/>
          <w:szCs w:val="20"/>
          <w:lang/>
        </w:rPr>
      </w:pPr>
      <w:r w:rsidRPr="0060760D">
        <w:rPr>
          <w:rFonts w:ascii="Verdana" w:hAnsi="Verdana"/>
          <w:color w:val="333333"/>
          <w:sz w:val="20"/>
          <w:szCs w:val="20"/>
          <w:lang/>
        </w:rPr>
        <w:t xml:space="preserve">Students may have difficulty recognizing that potential difference and difference in potential energy is not the same quantity. </w:t>
      </w:r>
    </w:p>
    <w:p w:rsidR="007E0003" w:rsidRDefault="007E0003" w:rsidP="008B5C4F">
      <w:pPr>
        <w:spacing w:line="240" w:lineRule="auto"/>
        <w:ind w:left="550"/>
        <w:rPr>
          <w:rFonts w:ascii="inherit" w:hAnsi="inherit"/>
          <w:b/>
          <w:bCs/>
          <w:color w:val="333333"/>
          <w:sz w:val="19"/>
          <w:lang/>
        </w:rPr>
      </w:pPr>
    </w:p>
    <w:p w:rsidR="007E0003" w:rsidRPr="008B5C4F" w:rsidRDefault="007E0003" w:rsidP="008B5C4F">
      <w:pPr>
        <w:spacing w:line="240" w:lineRule="auto"/>
        <w:ind w:left="550"/>
        <w:rPr>
          <w:rFonts w:ascii="Verdana" w:hAnsi="Verdana"/>
          <w:color w:val="333333"/>
          <w:sz w:val="24"/>
          <w:szCs w:val="24"/>
          <w:lang/>
        </w:rPr>
      </w:pPr>
      <w:r w:rsidRPr="008B5C4F">
        <w:rPr>
          <w:rFonts w:ascii="Verdana" w:hAnsi="Verdana"/>
          <w:b/>
          <w:bCs/>
          <w:color w:val="333333"/>
          <w:sz w:val="24"/>
          <w:szCs w:val="24"/>
          <w:lang/>
        </w:rPr>
        <w:t>End of Chapter Activity:</w:t>
      </w:r>
      <w:r>
        <w:rPr>
          <w:rFonts w:ascii="Verdana" w:hAnsi="Verdana"/>
          <w:b/>
          <w:bCs/>
          <w:color w:val="333333"/>
          <w:sz w:val="24"/>
          <w:szCs w:val="24"/>
          <w:lang/>
        </w:rPr>
        <w:t xml:space="preserve">    </w:t>
      </w:r>
      <w:r w:rsidRPr="002D11A2">
        <w:rPr>
          <w:rStyle w:val="bold1"/>
          <w:rFonts w:ascii="Verdana" w:hAnsi="Verdana"/>
          <w:b w:val="0"/>
          <w:color w:val="333333"/>
          <w:sz w:val="18"/>
          <w:szCs w:val="18"/>
          <w:lang/>
        </w:rPr>
        <w:t>Try on your own</w:t>
      </w:r>
    </w:p>
    <w:p w:rsidR="007E0003" w:rsidRPr="008B5C4F" w:rsidRDefault="007E0003" w:rsidP="008B5C4F">
      <w:pPr>
        <w:numPr>
          <w:ilvl w:val="0"/>
          <w:numId w:val="16"/>
        </w:numPr>
        <w:spacing w:before="100" w:beforeAutospacing="1" w:after="60" w:line="240" w:lineRule="auto"/>
        <w:ind w:left="550" w:firstLine="0"/>
        <w:rPr>
          <w:rFonts w:ascii="Verdana" w:hAnsi="Verdana"/>
          <w:color w:val="333333"/>
          <w:sz w:val="20"/>
          <w:szCs w:val="20"/>
          <w:lang/>
        </w:rPr>
      </w:pPr>
      <w:r w:rsidRPr="008B5C4F">
        <w:rPr>
          <w:rFonts w:ascii="Verdana" w:hAnsi="Verdana"/>
          <w:color w:val="333333"/>
          <w:sz w:val="20"/>
          <w:szCs w:val="20"/>
          <w:lang/>
        </w:rPr>
        <w:t xml:space="preserve">A proton and an electron are 1.0 cm apart in air. Show the direction of the electrical field in the region around the charges and indicate the equipotential surfaces. </w:t>
      </w:r>
    </w:p>
    <w:p w:rsidR="007E0003" w:rsidRPr="008B5C4F" w:rsidRDefault="007E0003" w:rsidP="008B5C4F">
      <w:pPr>
        <w:numPr>
          <w:ilvl w:val="0"/>
          <w:numId w:val="16"/>
        </w:numPr>
        <w:spacing w:before="100" w:beforeAutospacing="1" w:after="60" w:line="240" w:lineRule="auto"/>
        <w:ind w:left="550" w:firstLine="0"/>
        <w:rPr>
          <w:rFonts w:ascii="Verdana" w:hAnsi="Verdana"/>
          <w:color w:val="333333"/>
          <w:sz w:val="20"/>
          <w:szCs w:val="20"/>
          <w:lang/>
        </w:rPr>
      </w:pPr>
      <w:r w:rsidRPr="008B5C4F">
        <w:rPr>
          <w:rFonts w:ascii="Verdana" w:hAnsi="Verdana"/>
          <w:color w:val="333333"/>
          <w:sz w:val="20"/>
          <w:szCs w:val="20"/>
          <w:lang/>
        </w:rPr>
        <w:t xml:space="preserve">Research the Millikan Oil-Drop Experiment. </w:t>
      </w:r>
    </w:p>
    <w:p w:rsidR="007E0003" w:rsidRPr="008B5C4F" w:rsidRDefault="007E0003" w:rsidP="008B5C4F">
      <w:pPr>
        <w:numPr>
          <w:ilvl w:val="0"/>
          <w:numId w:val="16"/>
        </w:numPr>
        <w:spacing w:before="100" w:beforeAutospacing="1" w:after="60" w:line="240" w:lineRule="auto"/>
        <w:ind w:left="550" w:firstLine="0"/>
        <w:rPr>
          <w:rFonts w:ascii="Verdana" w:hAnsi="Verdana"/>
          <w:color w:val="333333"/>
          <w:sz w:val="20"/>
          <w:szCs w:val="20"/>
          <w:lang/>
        </w:rPr>
      </w:pPr>
      <w:r w:rsidRPr="008B5C4F">
        <w:rPr>
          <w:rFonts w:ascii="Verdana" w:hAnsi="Verdana"/>
          <w:color w:val="333333"/>
          <w:sz w:val="20"/>
          <w:szCs w:val="20"/>
          <w:lang/>
        </w:rPr>
        <w:t xml:space="preserve">Research the Van de Graaff generator. </w:t>
      </w:r>
    </w:p>
    <w:p w:rsidR="007E0003" w:rsidRPr="008B5C4F" w:rsidRDefault="007E0003" w:rsidP="008B5C4F">
      <w:pPr>
        <w:numPr>
          <w:ilvl w:val="0"/>
          <w:numId w:val="16"/>
        </w:numPr>
        <w:spacing w:before="100" w:beforeAutospacing="1" w:after="60" w:line="240" w:lineRule="auto"/>
        <w:ind w:left="550" w:firstLine="0"/>
        <w:rPr>
          <w:rFonts w:ascii="Verdana" w:hAnsi="Verdana"/>
          <w:color w:val="333333"/>
          <w:sz w:val="20"/>
          <w:szCs w:val="20"/>
          <w:lang/>
        </w:rPr>
      </w:pPr>
      <w:r w:rsidRPr="008B5C4F">
        <w:rPr>
          <w:rFonts w:ascii="Verdana" w:hAnsi="Verdana"/>
          <w:color w:val="333333"/>
          <w:sz w:val="20"/>
          <w:szCs w:val="20"/>
          <w:lang/>
        </w:rPr>
        <w:t xml:space="preserve">If the net charge of a capacitor is always zero, what is stored in the capacitor? </w:t>
      </w:r>
    </w:p>
    <w:p w:rsidR="007E0003" w:rsidRPr="008B5C4F" w:rsidRDefault="007E0003" w:rsidP="008B5C4F">
      <w:pPr>
        <w:spacing w:line="240" w:lineRule="auto"/>
        <w:ind w:left="550"/>
        <w:rPr>
          <w:rFonts w:ascii="inherit" w:hAnsi="inherit"/>
          <w:b/>
          <w:bCs/>
          <w:color w:val="333333"/>
          <w:sz w:val="20"/>
          <w:szCs w:val="20"/>
          <w:lang/>
        </w:rPr>
      </w:pPr>
    </w:p>
    <w:p w:rsidR="007E0003" w:rsidRPr="0060760D" w:rsidRDefault="007E0003" w:rsidP="008B5C4F">
      <w:pPr>
        <w:spacing w:line="240" w:lineRule="auto"/>
        <w:ind w:left="550"/>
        <w:rPr>
          <w:rFonts w:ascii="Verdana" w:hAnsi="Verdana"/>
          <w:color w:val="333333"/>
          <w:sz w:val="24"/>
          <w:szCs w:val="24"/>
          <w:lang/>
        </w:rPr>
      </w:pPr>
      <w:r w:rsidRPr="0060760D">
        <w:rPr>
          <w:rFonts w:ascii="Verdana" w:hAnsi="Verdana"/>
          <w:b/>
          <w:bCs/>
          <w:color w:val="333333"/>
          <w:sz w:val="24"/>
          <w:szCs w:val="24"/>
          <w:lang/>
        </w:rPr>
        <w:t>Suggested Problem Assignments:</w:t>
      </w:r>
    </w:p>
    <w:p w:rsidR="007E0003" w:rsidRDefault="007E0003" w:rsidP="008B5C4F">
      <w:pPr>
        <w:spacing w:line="240" w:lineRule="auto"/>
        <w:ind w:left="550"/>
        <w:rPr>
          <w:rFonts w:ascii="Verdana" w:hAnsi="Verdana"/>
          <w:color w:val="333333"/>
          <w:sz w:val="20"/>
          <w:szCs w:val="20"/>
          <w:lang/>
        </w:rPr>
      </w:pPr>
      <w:r w:rsidRPr="0060760D">
        <w:rPr>
          <w:rFonts w:ascii="Verdana" w:hAnsi="Verdana"/>
          <w:color w:val="333333"/>
          <w:sz w:val="20"/>
          <w:szCs w:val="20"/>
          <w:lang/>
        </w:rPr>
        <w:t>pp. 537–541: Problems:</w:t>
      </w:r>
      <w:r>
        <w:rPr>
          <w:rFonts w:ascii="Verdana" w:hAnsi="Verdana"/>
          <w:color w:val="333333"/>
          <w:sz w:val="20"/>
          <w:szCs w:val="20"/>
          <w:lang/>
        </w:rPr>
        <w:t xml:space="preserve">2, 4, 6, 7, </w:t>
      </w:r>
      <w:r w:rsidRPr="0060760D">
        <w:rPr>
          <w:rFonts w:ascii="Verdana" w:hAnsi="Verdana"/>
          <w:color w:val="333333"/>
          <w:sz w:val="20"/>
          <w:szCs w:val="20"/>
          <w:lang/>
        </w:rPr>
        <w:t>10, 11, 12, 13, 14, 15, 16, 17, 18, 19, 20, 21, 22, 23, 24, 25, 26, 27, 28, 29, 30, 31, 32,</w:t>
      </w:r>
      <w:r>
        <w:rPr>
          <w:rFonts w:ascii="Verdana" w:hAnsi="Verdana"/>
          <w:color w:val="333333"/>
          <w:sz w:val="20"/>
          <w:szCs w:val="20"/>
          <w:lang/>
        </w:rPr>
        <w:t>42, 46,</w:t>
      </w:r>
      <w:r w:rsidRPr="0060760D">
        <w:rPr>
          <w:rFonts w:ascii="Verdana" w:hAnsi="Verdana"/>
          <w:color w:val="333333"/>
          <w:sz w:val="20"/>
          <w:szCs w:val="20"/>
          <w:lang/>
        </w:rPr>
        <w:t xml:space="preserve"> 47, 48, 49, 50, 51, 52, 53, 54, 55, 56, 57, 58, 59, 60, 61, </w:t>
      </w:r>
      <w:r>
        <w:rPr>
          <w:rFonts w:ascii="Verdana" w:hAnsi="Verdana"/>
          <w:color w:val="333333"/>
          <w:sz w:val="20"/>
          <w:szCs w:val="20"/>
          <w:lang/>
        </w:rPr>
        <w:t xml:space="preserve">64, </w:t>
      </w:r>
      <w:r w:rsidRPr="0060760D">
        <w:rPr>
          <w:rFonts w:ascii="Verdana" w:hAnsi="Verdana"/>
          <w:color w:val="333333"/>
          <w:sz w:val="20"/>
          <w:szCs w:val="20"/>
          <w:lang/>
        </w:rPr>
        <w:t xml:space="preserve">65, 66, 67, 68, 69, 70, 71, 76, 77, 78, 79, 80, 81, 82, 83, 84, 85, 86, 87, 88, 89, 90, 91, 96, 97, 99 </w:t>
      </w:r>
    </w:p>
    <w:p w:rsidR="007E0003" w:rsidRDefault="007E0003" w:rsidP="007F3ABC">
      <w:pPr>
        <w:jc w:val="center"/>
      </w:pPr>
      <w:hyperlink w:anchor="Home" w:history="1">
        <w:r w:rsidRPr="004C527E">
          <w:rPr>
            <w:rStyle w:val="Hyperlink"/>
          </w:rPr>
          <w:t>Home</w:t>
        </w:r>
      </w:hyperlink>
    </w:p>
    <w:p w:rsidR="007E0003" w:rsidRPr="0060760D" w:rsidRDefault="007E0003" w:rsidP="007F3ABC">
      <w:pPr>
        <w:spacing w:line="240" w:lineRule="auto"/>
        <w:rPr>
          <w:rFonts w:ascii="Verdana" w:hAnsi="Verdana"/>
          <w:color w:val="333333"/>
          <w:sz w:val="20"/>
          <w:szCs w:val="20"/>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8B5C4F">
      <w:pPr>
        <w:ind w:left="550"/>
        <w:rPr>
          <w:lang/>
        </w:rPr>
      </w:pPr>
    </w:p>
    <w:p w:rsidR="007E0003" w:rsidRDefault="007E0003" w:rsidP="00D13649">
      <w:pPr>
        <w:pStyle w:val="Heading1"/>
        <w:rPr>
          <w:rStyle w:val="bold1"/>
          <w:rFonts w:ascii="Comic Sans MS" w:hAnsi="Comic Sans MS" w:cs="Arial"/>
          <w:b/>
          <w:bCs/>
          <w:color w:val="000080"/>
          <w:lang/>
        </w:rPr>
      </w:pPr>
      <w:bookmarkStart w:id="4" w:name="_Chapter_17:_Electric"/>
      <w:bookmarkEnd w:id="4"/>
      <w:r w:rsidRPr="007F3ABC">
        <w:rPr>
          <w:rStyle w:val="bold1"/>
          <w:rFonts w:ascii="Comic Sans MS" w:hAnsi="Comic Sans MS" w:cs="Arial"/>
          <w:b/>
          <w:bCs/>
          <w:color w:val="000080"/>
          <w:lang/>
        </w:rPr>
        <w:t>Chapter 17: Electric Current and Resistance</w:t>
      </w:r>
    </w:p>
    <w:p w:rsidR="007E0003" w:rsidRDefault="007E0003" w:rsidP="007F3ABC">
      <w:pPr>
        <w:jc w:val="center"/>
      </w:pPr>
      <w:hyperlink w:anchor="Home" w:history="1">
        <w:r w:rsidRPr="004C527E">
          <w:rPr>
            <w:rStyle w:val="Hyperlink"/>
          </w:rPr>
          <w:t>Home</w:t>
        </w:r>
      </w:hyperlink>
    </w:p>
    <w:p w:rsidR="007E0003" w:rsidRPr="00D13649" w:rsidRDefault="007E0003" w:rsidP="00D13649">
      <w:pPr>
        <w:pStyle w:val="NormalWeb"/>
        <w:rPr>
          <w:color w:val="333333"/>
          <w:lang/>
        </w:rPr>
      </w:pPr>
      <w:r w:rsidRPr="00D13649">
        <w:rPr>
          <w:rStyle w:val="bold1"/>
          <w:rFonts w:ascii="Verdana" w:hAnsi="Verdana"/>
          <w:color w:val="333333"/>
          <w:lang/>
        </w:rPr>
        <w:t>College Board Performance Objectives:</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Define the ampere as the unit of electrical current.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Distinguish between conventional flow and electron flow.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State Ohm's Law for electrical components.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Define the unit of resistance, the ohm.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Determine the potential drop across a resistance carrying a given current.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Define the factors that determine the resistance of a given wire.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Calculate the resistance of a wire given its resistivity, length, and radius.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Explain, on the atomic level, the effect of increased temperature in a given resistance.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Calculate the change in resistance of a conductor with change in temperature.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Relate the potential difference across a resistor carrying a current to its energy loss.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Define the watt as the unit of electrical power. </w:t>
      </w:r>
    </w:p>
    <w:p w:rsidR="007E0003" w:rsidRPr="00A47EC8" w:rsidRDefault="007E0003" w:rsidP="00D13649">
      <w:pPr>
        <w:numPr>
          <w:ilvl w:val="0"/>
          <w:numId w:val="27"/>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Determine the power loss across a given current-carrying resistance. </w:t>
      </w:r>
    </w:p>
    <w:p w:rsidR="007E0003" w:rsidRDefault="007E0003" w:rsidP="00D13649">
      <w:pPr>
        <w:pStyle w:val="NormalWeb"/>
        <w:rPr>
          <w:rStyle w:val="bold1"/>
          <w:color w:val="333333"/>
          <w:lang/>
        </w:rPr>
      </w:pPr>
    </w:p>
    <w:p w:rsidR="007E0003" w:rsidRPr="00D13649" w:rsidRDefault="007E0003" w:rsidP="00D13649">
      <w:pPr>
        <w:pStyle w:val="NormalWeb"/>
        <w:rPr>
          <w:color w:val="333333"/>
          <w:lang/>
        </w:rPr>
      </w:pPr>
      <w:r w:rsidRPr="00D13649">
        <w:rPr>
          <w:rStyle w:val="bold1"/>
          <w:rFonts w:ascii="Verdana" w:hAnsi="Verdana"/>
          <w:color w:val="333333"/>
          <w:lang/>
        </w:rPr>
        <w:t>Key Words:</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battery, p. 543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cathode, p. 543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anode, p. 544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emf, p. 544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terminal voltage, p. 544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direct current, p. 545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DC, p. 545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conventional current, p. 546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electric current, p. 546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ampere, p. 546 </w:t>
      </w:r>
    </w:p>
    <w:p w:rsidR="007E0003" w:rsidRPr="00A47EC8" w:rsidRDefault="007E0003" w:rsidP="00D13649">
      <w:pPr>
        <w:numPr>
          <w:ilvl w:val="0"/>
          <w:numId w:val="28"/>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drift current, p. 547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resistance, p. 548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Ohm's law, p. 548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ohm, p. 548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resistivity, p. 549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conductivity, p. 549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temperature coefficient of resistivity, p. 551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superconductivity, p. 552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electric power, p. 552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joule heat loss, p. 554 </w:t>
      </w:r>
    </w:p>
    <w:p w:rsidR="007E0003" w:rsidRPr="00A47EC8" w:rsidRDefault="007E0003" w:rsidP="00D13649">
      <w:pPr>
        <w:numPr>
          <w:ilvl w:val="0"/>
          <w:numId w:val="29"/>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kilowatt-hour, p. 558 </w:t>
      </w:r>
    </w:p>
    <w:p w:rsidR="007E0003" w:rsidRDefault="007E0003" w:rsidP="00D13649">
      <w:pPr>
        <w:rPr>
          <w:rFonts w:ascii="Verdana" w:hAnsi="Verdana"/>
          <w:color w:val="333333"/>
          <w:sz w:val="19"/>
          <w:szCs w:val="19"/>
          <w:lang/>
        </w:rPr>
      </w:pPr>
    </w:p>
    <w:p w:rsidR="007E0003" w:rsidRPr="00D13649" w:rsidRDefault="007E0003" w:rsidP="00D13649">
      <w:pPr>
        <w:pStyle w:val="NormalWeb"/>
        <w:rPr>
          <w:color w:val="333333"/>
          <w:lang/>
        </w:rPr>
      </w:pPr>
      <w:r w:rsidRPr="00D13649">
        <w:rPr>
          <w:rStyle w:val="bold1"/>
          <w:rFonts w:ascii="Verdana" w:hAnsi="Verdana"/>
          <w:color w:val="333333"/>
          <w:lang/>
        </w:rPr>
        <w:t>Critical Thinking Questions:</w:t>
      </w:r>
      <w:r>
        <w:rPr>
          <w:rStyle w:val="bold1"/>
          <w:rFonts w:ascii="Verdana" w:hAnsi="Verdana"/>
          <w:color w:val="333333"/>
          <w:lang/>
        </w:rPr>
        <w:t xml:space="preserve">    </w:t>
      </w:r>
      <w:r w:rsidRPr="00104AC1">
        <w:rPr>
          <w:bCs/>
          <w:color w:val="333333"/>
          <w:sz w:val="16"/>
          <w:szCs w:val="16"/>
          <w:lang/>
        </w:rPr>
        <w:t>Should be able to answer.</w:t>
      </w:r>
    </w:p>
    <w:p w:rsidR="007E0003" w:rsidRPr="00A47EC8" w:rsidRDefault="007E0003" w:rsidP="00D13649">
      <w:pPr>
        <w:numPr>
          <w:ilvl w:val="0"/>
          <w:numId w:val="30"/>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 potential difference of 6.0 V is applied to a 24 gauge (diameter = 0.5106 mm) copper wire 50.0 m long, for 3.0 minutes. Determine the total charge and the number of electrons that have moved during this time. </w:t>
      </w:r>
    </w:p>
    <w:p w:rsidR="007E0003" w:rsidRPr="00A47EC8" w:rsidRDefault="007E0003" w:rsidP="00D13649">
      <w:pPr>
        <w:numPr>
          <w:ilvl w:val="0"/>
          <w:numId w:val="30"/>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 student performs an Ohm's Law experiment using a 20 m spool of 30 gauge copper wire, diameter 0.2546 mm. The student obtains the following data: </w:t>
      </w:r>
    </w:p>
    <w:tbl>
      <w:tblPr>
        <w:tblW w:w="0" w:type="auto"/>
        <w:tblCellSpacing w:w="15" w:type="dxa"/>
        <w:tblCellMar>
          <w:left w:w="0" w:type="dxa"/>
          <w:right w:w="0" w:type="dxa"/>
        </w:tblCellMar>
        <w:tblLook w:val="0000"/>
      </w:tblPr>
      <w:tblGrid>
        <w:gridCol w:w="1411"/>
        <w:gridCol w:w="1424"/>
      </w:tblGrid>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V in volts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I in amps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0.148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2.0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0.333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4.0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0.671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6.0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0.866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8.0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1.176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10.0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1.506 A</w:t>
            </w:r>
          </w:p>
        </w:tc>
      </w:tr>
      <w:tr w:rsidR="007E0003" w:rsidRPr="00A47EC8" w:rsidTr="00104AC1">
        <w:trPr>
          <w:tblCellSpacing w:w="15" w:type="dxa"/>
        </w:trPr>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12.0 V</w:t>
            </w:r>
          </w:p>
        </w:tc>
        <w:tc>
          <w:tcPr>
            <w:tcW w:w="0" w:type="auto"/>
            <w:tcMar>
              <w:top w:w="20" w:type="dxa"/>
              <w:left w:w="20" w:type="dxa"/>
              <w:bottom w:w="20" w:type="dxa"/>
              <w:right w:w="20" w:type="dxa"/>
            </w:tcMar>
          </w:tcPr>
          <w:p w:rsidR="007E0003" w:rsidRPr="00A47EC8" w:rsidRDefault="007E0003" w:rsidP="00104AC1">
            <w:pPr>
              <w:spacing w:before="40" w:after="40"/>
              <w:rPr>
                <w:rFonts w:ascii="Verdana" w:hAnsi="Verdana"/>
                <w:color w:val="333333"/>
                <w:sz w:val="20"/>
                <w:szCs w:val="20"/>
              </w:rPr>
            </w:pPr>
            <w:r w:rsidRPr="00A47EC8">
              <w:rPr>
                <w:rFonts w:ascii="Verdana" w:hAnsi="Verdana"/>
                <w:color w:val="333333"/>
                <w:sz w:val="20"/>
                <w:szCs w:val="20"/>
              </w:rPr>
              <w:t>1.842 A</w:t>
            </w:r>
          </w:p>
        </w:tc>
      </w:tr>
    </w:tbl>
    <w:p w:rsidR="007E0003" w:rsidRPr="00A47EC8" w:rsidRDefault="007E0003" w:rsidP="00D13649">
      <w:pPr>
        <w:numPr>
          <w:ilvl w:val="0"/>
          <w:numId w:val="30"/>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Graph V vs. I and determine the experimental value of the resistance of the spool and compare this value to the calculated value. What is the % difference? </w:t>
      </w:r>
    </w:p>
    <w:p w:rsidR="007E0003" w:rsidRPr="00A47EC8" w:rsidRDefault="007E0003" w:rsidP="00D13649">
      <w:pPr>
        <w:numPr>
          <w:ilvl w:val="0"/>
          <w:numId w:val="30"/>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 1.2 kg aluminum pot contains a mixture of 2.0 kg of water and 0.5 kg of ice. The system is placed on an electric heater connected to a 120 V line. If the resistance of the heater is 20 </w:t>
      </w:r>
      <w:r w:rsidRPr="00A47EC8">
        <w:rPr>
          <w:rFonts w:ascii="Verdana" w:hAnsi="Verdana"/>
          <w:color w:val="333333"/>
          <w:sz w:val="20"/>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hm" style="width:8.25pt;height:8.25pt">
            <v:imagedata r:id="rId11" r:href="rId12"/>
          </v:shape>
        </w:pict>
      </w:r>
      <w:r w:rsidRPr="00A47EC8">
        <w:rPr>
          <w:rFonts w:ascii="Verdana" w:hAnsi="Verdana"/>
          <w:color w:val="333333"/>
          <w:sz w:val="20"/>
          <w:szCs w:val="20"/>
          <w:lang/>
        </w:rPr>
        <w:t xml:space="preserve">and it is 70% efficient, how much time is required to bring the system to the boiling point? </w:t>
      </w:r>
    </w:p>
    <w:p w:rsidR="007E0003" w:rsidRPr="00A47EC8" w:rsidRDefault="007E0003" w:rsidP="00D13649">
      <w:pPr>
        <w:numPr>
          <w:ilvl w:val="0"/>
          <w:numId w:val="30"/>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A motor that is 60% efficient is used to lift a 20 kg body 2.4 m in 15 seconds. If the resistance of the motor is 40 </w:t>
      </w:r>
      <w:r w:rsidRPr="00A47EC8">
        <w:rPr>
          <w:rFonts w:ascii="Verdana" w:hAnsi="Verdana"/>
          <w:color w:val="333333"/>
          <w:sz w:val="20"/>
          <w:szCs w:val="20"/>
          <w:lang/>
        </w:rPr>
        <w:pict>
          <v:shape id="_x0000_i1026" type="#_x0000_t75" alt="ohm" style="width:8.25pt;height:8.25pt">
            <v:imagedata r:id="rId11" r:href="rId13"/>
          </v:shape>
        </w:pict>
      </w:r>
      <w:r w:rsidRPr="00A47EC8">
        <w:rPr>
          <w:rFonts w:ascii="Verdana" w:hAnsi="Verdana"/>
          <w:color w:val="333333"/>
          <w:sz w:val="20"/>
          <w:szCs w:val="20"/>
          <w:lang/>
        </w:rPr>
        <w:t xml:space="preserve">, what current is required to operate the motor? </w:t>
      </w:r>
    </w:p>
    <w:p w:rsidR="007E0003" w:rsidRDefault="007E0003" w:rsidP="00D13649">
      <w:pPr>
        <w:pStyle w:val="NormalWeb"/>
        <w:rPr>
          <w:rStyle w:val="bold1"/>
          <w:color w:val="333333"/>
          <w:lang/>
        </w:rPr>
      </w:pPr>
    </w:p>
    <w:p w:rsidR="007E0003" w:rsidRPr="00D13649" w:rsidRDefault="007E0003" w:rsidP="00D13649">
      <w:pPr>
        <w:pStyle w:val="NormalWeb"/>
        <w:rPr>
          <w:color w:val="333333"/>
          <w:lang/>
        </w:rPr>
      </w:pPr>
      <w:r w:rsidRPr="00D13649">
        <w:rPr>
          <w:rStyle w:val="bold1"/>
          <w:rFonts w:ascii="Verdana" w:hAnsi="Verdana"/>
          <w:color w:val="333333"/>
          <w:lang/>
        </w:rPr>
        <w:t>Troubleshooting Tips/Error Traps:</w:t>
      </w:r>
    </w:p>
    <w:p w:rsidR="007E0003" w:rsidRPr="00A47EC8" w:rsidRDefault="007E0003" w:rsidP="00D13649">
      <w:pPr>
        <w:numPr>
          <w:ilvl w:val="0"/>
          <w:numId w:val="31"/>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Students may confuse resistance with resistivity. Stress the difference between them using examples. </w:t>
      </w:r>
    </w:p>
    <w:p w:rsidR="007E0003" w:rsidRPr="00A47EC8" w:rsidRDefault="007E0003" w:rsidP="00D13649">
      <w:pPr>
        <w:numPr>
          <w:ilvl w:val="0"/>
          <w:numId w:val="31"/>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Students may forget how to calculate cross-sectional area and the correct conversion for cm</w:t>
      </w:r>
      <w:r w:rsidRPr="00A47EC8">
        <w:rPr>
          <w:rFonts w:ascii="Verdana" w:hAnsi="Verdana"/>
          <w:color w:val="333333"/>
          <w:sz w:val="20"/>
          <w:szCs w:val="20"/>
          <w:vertAlign w:val="superscript"/>
          <w:lang/>
        </w:rPr>
        <w:t>2</w:t>
      </w:r>
      <w:r w:rsidRPr="00A47EC8">
        <w:rPr>
          <w:rFonts w:ascii="Verdana" w:hAnsi="Verdana"/>
          <w:color w:val="333333"/>
          <w:sz w:val="20"/>
          <w:szCs w:val="20"/>
          <w:lang/>
        </w:rPr>
        <w:t xml:space="preserve"> to m</w:t>
      </w:r>
      <w:r w:rsidRPr="00A47EC8">
        <w:rPr>
          <w:rFonts w:ascii="Verdana" w:hAnsi="Verdana"/>
          <w:color w:val="333333"/>
          <w:sz w:val="20"/>
          <w:szCs w:val="20"/>
          <w:vertAlign w:val="superscript"/>
          <w:lang/>
        </w:rPr>
        <w:t>2</w:t>
      </w:r>
      <w:r w:rsidRPr="00A47EC8">
        <w:rPr>
          <w:rFonts w:ascii="Verdana" w:hAnsi="Verdana"/>
          <w:color w:val="333333"/>
          <w:sz w:val="20"/>
          <w:szCs w:val="20"/>
          <w:lang/>
        </w:rPr>
        <w:t xml:space="preserve">. Emphasize both with example problems. </w:t>
      </w:r>
    </w:p>
    <w:p w:rsidR="007E0003" w:rsidRPr="00A47EC8" w:rsidRDefault="007E0003" w:rsidP="00D13649">
      <w:pPr>
        <w:numPr>
          <w:ilvl w:val="0"/>
          <w:numId w:val="31"/>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Students may have difficulty calculating the power dissipated in a resistor. Stress this with examples. </w:t>
      </w:r>
    </w:p>
    <w:p w:rsidR="007E0003" w:rsidRDefault="007E0003" w:rsidP="00D13649">
      <w:pPr>
        <w:pStyle w:val="NormalWeb"/>
        <w:rPr>
          <w:rStyle w:val="bold1"/>
          <w:color w:val="333333"/>
          <w:sz w:val="19"/>
          <w:szCs w:val="19"/>
          <w:lang/>
        </w:rPr>
      </w:pPr>
    </w:p>
    <w:p w:rsidR="007E0003" w:rsidRDefault="007E0003" w:rsidP="00D13649">
      <w:pPr>
        <w:pStyle w:val="NormalWeb"/>
        <w:rPr>
          <w:rStyle w:val="bold1"/>
          <w:color w:val="333333"/>
          <w:sz w:val="19"/>
          <w:szCs w:val="19"/>
          <w:lang/>
        </w:rPr>
      </w:pPr>
    </w:p>
    <w:p w:rsidR="007E0003" w:rsidRDefault="007E0003" w:rsidP="00D13649">
      <w:pPr>
        <w:pStyle w:val="NormalWeb"/>
        <w:rPr>
          <w:rStyle w:val="bold1"/>
          <w:color w:val="333333"/>
          <w:sz w:val="19"/>
          <w:szCs w:val="19"/>
          <w:lang/>
        </w:rPr>
      </w:pPr>
    </w:p>
    <w:p w:rsidR="007E0003" w:rsidRDefault="007E0003" w:rsidP="00D13649">
      <w:pPr>
        <w:pStyle w:val="NormalWeb"/>
        <w:rPr>
          <w:rStyle w:val="bold1"/>
          <w:color w:val="333333"/>
          <w:sz w:val="19"/>
          <w:szCs w:val="19"/>
          <w:lang/>
        </w:rPr>
      </w:pPr>
    </w:p>
    <w:p w:rsidR="007E0003" w:rsidRPr="00D13649" w:rsidRDefault="007E0003" w:rsidP="00D13649">
      <w:pPr>
        <w:pStyle w:val="NormalWeb"/>
        <w:rPr>
          <w:color w:val="333333"/>
          <w:lang/>
        </w:rPr>
      </w:pPr>
      <w:r w:rsidRPr="00D13649">
        <w:rPr>
          <w:rStyle w:val="bold1"/>
          <w:rFonts w:ascii="Verdana" w:hAnsi="Verdana"/>
          <w:color w:val="333333"/>
          <w:lang/>
        </w:rPr>
        <w:t>End of Chapter Activity:</w:t>
      </w:r>
      <w:r>
        <w:rPr>
          <w:rStyle w:val="bold1"/>
          <w:rFonts w:ascii="Verdana" w:hAnsi="Verdana"/>
          <w:color w:val="333333"/>
          <w:lang/>
        </w:rPr>
        <w:t xml:space="preserve">     </w:t>
      </w:r>
      <w:r w:rsidRPr="002D11A2">
        <w:rPr>
          <w:rStyle w:val="bold1"/>
          <w:b w:val="0"/>
          <w:color w:val="333333"/>
          <w:sz w:val="18"/>
          <w:szCs w:val="18"/>
          <w:lang/>
        </w:rPr>
        <w:t>Try on your own</w:t>
      </w:r>
    </w:p>
    <w:p w:rsidR="007E0003" w:rsidRPr="00A47EC8" w:rsidRDefault="007E0003" w:rsidP="00D13649">
      <w:pPr>
        <w:numPr>
          <w:ilvl w:val="0"/>
          <w:numId w:val="32"/>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Learn the color codes for identification of resistors in circuits. Be able to identify an unknown resistor in a circuit and to write the color code for a known resistor. </w:t>
      </w:r>
    </w:p>
    <w:p w:rsidR="007E0003" w:rsidRPr="00A47EC8" w:rsidRDefault="007E0003" w:rsidP="00D13649">
      <w:pPr>
        <w:numPr>
          <w:ilvl w:val="0"/>
          <w:numId w:val="32"/>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Connect a power supply, switch, an ammeter, and a known resistor (at least 0.5 W) in series. Using a stopwatch, take a series of readings of current and time. Design a method of analyzing the current variation. Include a graph. </w:t>
      </w:r>
    </w:p>
    <w:p w:rsidR="007E0003" w:rsidRPr="00A47EC8" w:rsidRDefault="007E0003" w:rsidP="00D13649">
      <w:pPr>
        <w:numPr>
          <w:ilvl w:val="0"/>
          <w:numId w:val="32"/>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Why are electrodes used in connecting various components such as receivers and amplifiers gold-plated? </w:t>
      </w:r>
    </w:p>
    <w:p w:rsidR="007E0003" w:rsidRPr="00A47EC8" w:rsidRDefault="007E0003" w:rsidP="00D13649">
      <w:pPr>
        <w:numPr>
          <w:ilvl w:val="0"/>
          <w:numId w:val="32"/>
        </w:numPr>
        <w:spacing w:before="100" w:beforeAutospacing="1" w:after="60" w:line="240" w:lineRule="auto"/>
        <w:ind w:left="0"/>
        <w:rPr>
          <w:rFonts w:ascii="Verdana" w:hAnsi="Verdana"/>
          <w:color w:val="333333"/>
          <w:sz w:val="20"/>
          <w:szCs w:val="20"/>
          <w:lang/>
        </w:rPr>
      </w:pPr>
      <w:r w:rsidRPr="00A47EC8">
        <w:rPr>
          <w:rFonts w:ascii="Verdana" w:hAnsi="Verdana"/>
          <w:color w:val="333333"/>
          <w:sz w:val="20"/>
          <w:szCs w:val="20"/>
          <w:lang/>
        </w:rPr>
        <w:t xml:space="preserve">Calculate the electrical energy consumed in your house for a week. </w:t>
      </w:r>
    </w:p>
    <w:p w:rsidR="007E0003" w:rsidRDefault="007E0003" w:rsidP="00D13649">
      <w:pPr>
        <w:pStyle w:val="NormalWeb"/>
        <w:rPr>
          <w:rStyle w:val="bold1"/>
          <w:color w:val="333333"/>
          <w:sz w:val="19"/>
          <w:szCs w:val="19"/>
          <w:lang/>
        </w:rPr>
      </w:pPr>
    </w:p>
    <w:p w:rsidR="007E0003" w:rsidRPr="00D13649" w:rsidRDefault="007E0003" w:rsidP="00D13649">
      <w:pPr>
        <w:pStyle w:val="NormalWeb"/>
        <w:rPr>
          <w:color w:val="333333"/>
          <w:lang/>
        </w:rPr>
      </w:pPr>
      <w:r w:rsidRPr="00D13649">
        <w:rPr>
          <w:rStyle w:val="bold1"/>
          <w:rFonts w:ascii="Verdana" w:hAnsi="Verdana"/>
          <w:color w:val="333333"/>
          <w:lang/>
        </w:rPr>
        <w:t>Suggested Problem Assignments:</w:t>
      </w:r>
    </w:p>
    <w:p w:rsidR="007E0003" w:rsidRDefault="007E0003" w:rsidP="00D13649">
      <w:pPr>
        <w:pStyle w:val="NormalWeb"/>
        <w:rPr>
          <w:color w:val="333333"/>
          <w:sz w:val="20"/>
          <w:szCs w:val="20"/>
          <w:lang/>
        </w:rPr>
      </w:pPr>
      <w:r w:rsidRPr="00A47EC8">
        <w:rPr>
          <w:color w:val="333333"/>
          <w:sz w:val="20"/>
          <w:szCs w:val="20"/>
          <w:lang/>
        </w:rPr>
        <w:t>pp. 56</w:t>
      </w:r>
      <w:r>
        <w:rPr>
          <w:color w:val="333333"/>
          <w:sz w:val="20"/>
          <w:szCs w:val="20"/>
          <w:lang/>
        </w:rPr>
        <w:t>1</w:t>
      </w:r>
      <w:r w:rsidRPr="00A47EC8">
        <w:rPr>
          <w:color w:val="333333"/>
          <w:sz w:val="20"/>
          <w:szCs w:val="20"/>
          <w:lang/>
        </w:rPr>
        <w:t xml:space="preserve">–565: Problems: </w:t>
      </w:r>
      <w:r>
        <w:rPr>
          <w:color w:val="333333"/>
          <w:sz w:val="20"/>
          <w:szCs w:val="20"/>
          <w:lang/>
        </w:rPr>
        <w:t xml:space="preserve">2, 3, </w:t>
      </w:r>
      <w:r w:rsidRPr="00A47EC8">
        <w:rPr>
          <w:color w:val="333333"/>
          <w:sz w:val="20"/>
          <w:szCs w:val="20"/>
          <w:lang/>
        </w:rPr>
        <w:t xml:space="preserve">7, 8, 9, 10, 12, 13, 14, 15, 16, 17, 18, 19, 23, 24, </w:t>
      </w:r>
      <w:r>
        <w:rPr>
          <w:color w:val="333333"/>
          <w:sz w:val="20"/>
          <w:szCs w:val="20"/>
          <w:lang/>
        </w:rPr>
        <w:t xml:space="preserve">27, </w:t>
      </w:r>
      <w:r w:rsidRPr="00A47EC8">
        <w:rPr>
          <w:color w:val="333333"/>
          <w:sz w:val="20"/>
          <w:szCs w:val="20"/>
          <w:lang/>
        </w:rPr>
        <w:t>28, 29, 30, 31, 32, 33, 34, 35, 36, 37, 38, 39, 40, 41, 42, 43, 44, 45, 46, 47, 48,</w:t>
      </w:r>
      <w:r>
        <w:rPr>
          <w:color w:val="333333"/>
          <w:sz w:val="20"/>
          <w:szCs w:val="20"/>
          <w:lang/>
        </w:rPr>
        <w:t xml:space="preserve"> 51</w:t>
      </w:r>
      <w:r w:rsidRPr="00A47EC8">
        <w:rPr>
          <w:color w:val="333333"/>
          <w:sz w:val="20"/>
          <w:szCs w:val="20"/>
          <w:lang/>
        </w:rPr>
        <w:t xml:space="preserve"> 54, 55, 56, 58, 59, 60, 61, 62, 63, 64, 65, 66, 67, 68, 69, 70, 71, 72, 73, 74, 75,</w:t>
      </w:r>
      <w:r>
        <w:rPr>
          <w:color w:val="333333"/>
          <w:sz w:val="20"/>
          <w:szCs w:val="20"/>
          <w:lang/>
        </w:rPr>
        <w:t xml:space="preserve"> 81</w:t>
      </w:r>
      <w:r w:rsidRPr="00A47EC8">
        <w:rPr>
          <w:color w:val="333333"/>
          <w:sz w:val="20"/>
          <w:szCs w:val="20"/>
          <w:lang/>
        </w:rPr>
        <w:t xml:space="preserve"> 83, 84 </w:t>
      </w:r>
    </w:p>
    <w:p w:rsidR="007E0003" w:rsidRPr="007F3ABC" w:rsidRDefault="007E0003" w:rsidP="007F3ABC">
      <w:pPr>
        <w:jc w:val="center"/>
      </w:pPr>
      <w:hyperlink w:anchor="Home" w:history="1">
        <w:r w:rsidRPr="004C527E">
          <w:rPr>
            <w:rStyle w:val="Hyperlink"/>
          </w:rPr>
          <w:t>Home</w:t>
        </w:r>
      </w:hyperlink>
    </w:p>
    <w:p w:rsidR="007E0003" w:rsidRPr="00C32E89" w:rsidRDefault="007E0003">
      <w:pPr>
        <w:rPr>
          <w:lang/>
        </w:rPr>
      </w:pPr>
    </w:p>
    <w:p w:rsidR="007E0003" w:rsidRDefault="007E0003"/>
    <w:p w:rsidR="007E0003" w:rsidRDefault="007E0003">
      <w:pPr>
        <w:sectPr w:rsidR="007E0003" w:rsidSect="008B5C4F">
          <w:pgSz w:w="12240" w:h="15840" w:code="1"/>
          <w:pgMar w:top="1440" w:right="1800" w:bottom="1440" w:left="1800" w:header="720" w:footer="720" w:gutter="0"/>
          <w:cols w:space="720"/>
          <w:docGrid w:linePitch="360"/>
        </w:sectPr>
      </w:pPr>
    </w:p>
    <w:p w:rsidR="007E0003" w:rsidRDefault="007E0003" w:rsidP="004C527E">
      <w:pPr>
        <w:jc w:val="center"/>
      </w:pPr>
      <w:hyperlink w:anchor="Home" w:history="1">
        <w:r w:rsidRPr="004C527E">
          <w:rPr>
            <w:rStyle w:val="Hyperlink"/>
          </w:rPr>
          <w:t>Home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
        <w:gridCol w:w="1045"/>
        <w:gridCol w:w="4956"/>
        <w:gridCol w:w="2938"/>
        <w:gridCol w:w="2976"/>
      </w:tblGrid>
      <w:tr w:rsidR="007E0003" w:rsidRPr="008B5048" w:rsidTr="00E731BF">
        <w:tc>
          <w:tcPr>
            <w:tcW w:w="1291" w:type="dxa"/>
            <w:vAlign w:val="center"/>
          </w:tcPr>
          <w:p w:rsidR="007E0003" w:rsidRPr="00E731BF" w:rsidRDefault="007E0003" w:rsidP="00E731BF">
            <w:pPr>
              <w:spacing w:line="240" w:lineRule="auto"/>
              <w:jc w:val="center"/>
              <w:rPr>
                <w:rFonts w:ascii="Comic Sans MS" w:hAnsi="Comic Sans MS"/>
                <w:b/>
              </w:rPr>
            </w:pPr>
            <w:r w:rsidRPr="00E731BF">
              <w:rPr>
                <w:rFonts w:ascii="Comic Sans MS" w:hAnsi="Comic Sans MS"/>
                <w:b/>
              </w:rPr>
              <w:t>Chapter Section</w:t>
            </w:r>
          </w:p>
        </w:tc>
        <w:tc>
          <w:tcPr>
            <w:tcW w:w="1080" w:type="dxa"/>
            <w:vAlign w:val="center"/>
          </w:tcPr>
          <w:p w:rsidR="007E0003" w:rsidRPr="00E731BF" w:rsidRDefault="007E0003" w:rsidP="00E731BF">
            <w:pPr>
              <w:spacing w:line="240" w:lineRule="auto"/>
              <w:jc w:val="center"/>
              <w:rPr>
                <w:rFonts w:ascii="Comic Sans MS" w:hAnsi="Comic Sans MS"/>
                <w:b/>
              </w:rPr>
            </w:pPr>
            <w:r w:rsidRPr="00E731BF">
              <w:rPr>
                <w:rFonts w:ascii="Comic Sans MS" w:hAnsi="Comic Sans MS"/>
                <w:b/>
              </w:rPr>
              <w:t>Pages</w:t>
            </w:r>
          </w:p>
        </w:tc>
        <w:tc>
          <w:tcPr>
            <w:tcW w:w="5477" w:type="dxa"/>
            <w:vAlign w:val="center"/>
          </w:tcPr>
          <w:p w:rsidR="007E0003" w:rsidRPr="00E731BF" w:rsidRDefault="007E0003" w:rsidP="00E731BF">
            <w:pPr>
              <w:spacing w:line="240" w:lineRule="auto"/>
              <w:jc w:val="center"/>
              <w:rPr>
                <w:rFonts w:ascii="Comic Sans MS" w:hAnsi="Comic Sans MS"/>
                <w:b/>
              </w:rPr>
            </w:pPr>
            <w:r w:rsidRPr="00E731BF">
              <w:rPr>
                <w:rFonts w:ascii="Comic Sans MS" w:hAnsi="Comic Sans MS"/>
                <w:b/>
              </w:rPr>
              <w:t>Objectives</w:t>
            </w:r>
          </w:p>
        </w:tc>
        <w:tc>
          <w:tcPr>
            <w:tcW w:w="3240" w:type="dxa"/>
            <w:vAlign w:val="center"/>
          </w:tcPr>
          <w:p w:rsidR="007E0003" w:rsidRPr="00E731BF" w:rsidRDefault="007E0003" w:rsidP="00E731BF">
            <w:pPr>
              <w:spacing w:line="240" w:lineRule="auto"/>
              <w:jc w:val="center"/>
              <w:rPr>
                <w:rFonts w:ascii="Comic Sans MS" w:hAnsi="Comic Sans MS"/>
                <w:b/>
              </w:rPr>
            </w:pPr>
            <w:r w:rsidRPr="00E731BF">
              <w:rPr>
                <w:rFonts w:ascii="Comic Sans MS" w:hAnsi="Comic Sans MS"/>
                <w:b/>
              </w:rPr>
              <w:t>Vocab</w:t>
            </w:r>
          </w:p>
        </w:tc>
        <w:tc>
          <w:tcPr>
            <w:tcW w:w="3240" w:type="dxa"/>
            <w:vAlign w:val="center"/>
          </w:tcPr>
          <w:p w:rsidR="007E0003" w:rsidRPr="00E731BF" w:rsidRDefault="007E0003" w:rsidP="00E731BF">
            <w:pPr>
              <w:spacing w:line="240" w:lineRule="auto"/>
              <w:jc w:val="center"/>
              <w:rPr>
                <w:rFonts w:ascii="Comic Sans MS" w:hAnsi="Comic Sans MS"/>
                <w:b/>
              </w:rPr>
            </w:pPr>
            <w:r w:rsidRPr="00E731BF">
              <w:rPr>
                <w:rFonts w:ascii="Comic Sans MS" w:hAnsi="Comic Sans MS"/>
                <w:b/>
              </w:rPr>
              <w:t>Concepts</w:t>
            </w: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r w:rsidR="007E0003" w:rsidTr="00E731BF">
        <w:tc>
          <w:tcPr>
            <w:tcW w:w="1291" w:type="dxa"/>
          </w:tcPr>
          <w:p w:rsidR="007E0003" w:rsidRDefault="007E0003" w:rsidP="00E731BF">
            <w:pPr>
              <w:spacing w:line="240" w:lineRule="auto"/>
            </w:pPr>
          </w:p>
        </w:tc>
        <w:tc>
          <w:tcPr>
            <w:tcW w:w="1080" w:type="dxa"/>
          </w:tcPr>
          <w:p w:rsidR="007E0003" w:rsidRDefault="007E0003" w:rsidP="00E731BF">
            <w:pPr>
              <w:spacing w:line="240" w:lineRule="auto"/>
            </w:pPr>
          </w:p>
        </w:tc>
        <w:tc>
          <w:tcPr>
            <w:tcW w:w="5477" w:type="dxa"/>
          </w:tcPr>
          <w:p w:rsidR="007E0003" w:rsidRDefault="007E0003" w:rsidP="00E731BF">
            <w:pPr>
              <w:spacing w:line="240" w:lineRule="auto"/>
            </w:pPr>
          </w:p>
        </w:tc>
        <w:tc>
          <w:tcPr>
            <w:tcW w:w="3240" w:type="dxa"/>
          </w:tcPr>
          <w:p w:rsidR="007E0003" w:rsidRDefault="007E0003" w:rsidP="00E731BF">
            <w:pPr>
              <w:spacing w:line="240" w:lineRule="auto"/>
            </w:pPr>
          </w:p>
        </w:tc>
        <w:tc>
          <w:tcPr>
            <w:tcW w:w="3240" w:type="dxa"/>
          </w:tcPr>
          <w:p w:rsidR="007E0003" w:rsidRDefault="007E0003" w:rsidP="00E731BF">
            <w:pPr>
              <w:spacing w:line="240" w:lineRule="auto"/>
            </w:pPr>
          </w:p>
        </w:tc>
      </w:tr>
    </w:tbl>
    <w:p w:rsidR="007E0003" w:rsidRDefault="007E0003" w:rsidP="008B5048">
      <w:pPr>
        <w:spacing w:line="240" w:lineRule="auto"/>
      </w:pPr>
    </w:p>
    <w:p w:rsidR="007E0003" w:rsidRDefault="007E0003" w:rsidP="008B5048">
      <w:pPr>
        <w:spacing w:line="240" w:lineRule="auto"/>
      </w:pPr>
    </w:p>
    <w:p w:rsidR="007E0003" w:rsidRDefault="007E0003" w:rsidP="008B5048">
      <w:pPr>
        <w:spacing w:line="240" w:lineRule="auto"/>
      </w:pPr>
    </w:p>
    <w:p w:rsidR="007E0003" w:rsidRDefault="007E0003" w:rsidP="008B5048">
      <w:pPr>
        <w:spacing w:line="240" w:lineRule="auto"/>
      </w:pPr>
    </w:p>
    <w:p w:rsidR="007E0003" w:rsidRDefault="007E0003" w:rsidP="008B5048">
      <w:pPr>
        <w:spacing w:line="240" w:lineRule="auto"/>
      </w:pPr>
    </w:p>
    <w:p w:rsidR="007E0003" w:rsidRDefault="007E0003" w:rsidP="008B5048">
      <w:pPr>
        <w:spacing w:line="240" w:lineRule="auto"/>
      </w:pPr>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spacing w:after="0" w:line="240" w:lineRule="auto"/>
        <w:jc w:val="center"/>
      </w:pPr>
      <w:bookmarkStart w:id="5" w:name="Week_1"/>
      <w:r>
        <w:t>Week 1</w:t>
      </w:r>
      <w:bookmarkEnd w:id="5"/>
      <w:r>
        <w:t>: Jan 7-11</w:t>
      </w:r>
    </w:p>
    <w:p w:rsidR="007E0003" w:rsidRPr="00A71758" w:rsidRDefault="007E0003" w:rsidP="004C527E">
      <w:pPr>
        <w:spacing w:after="0" w:line="240" w:lineRule="auto"/>
        <w:jc w:val="center"/>
      </w:pPr>
      <w:hyperlink w:anchor="Home" w:history="1">
        <w:r w:rsidRPr="00272AEF">
          <w:rPr>
            <w:rStyle w:val="Hyperlink"/>
          </w:rPr>
          <w:t>Home</w:t>
        </w:r>
      </w:hyperlink>
    </w:p>
    <w:tbl>
      <w:tblPr>
        <w:tblpPr w:leftFromText="180" w:rightFromText="180" w:vertAnchor="text" w:horzAnchor="margin" w:tblpXSpec="center" w:tblpY="377"/>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1927E8">
        <w:trPr>
          <w:cantSplit/>
          <w:trHeight w:val="773"/>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1927E8">
            <w:pPr>
              <w:jc w:val="center"/>
              <w:rPr>
                <w:rFonts w:ascii="Verdana" w:hAnsi="Verdana"/>
                <w:b/>
              </w:rPr>
            </w:pPr>
            <w:r w:rsidRPr="00883B28">
              <w:rPr>
                <w:rFonts w:ascii="Verdana" w:hAnsi="Verdana"/>
                <w:b/>
              </w:rPr>
              <w:t>Section</w:t>
            </w:r>
            <w:r>
              <w:rPr>
                <w:rFonts w:ascii="Verdana" w:hAnsi="Verdana"/>
                <w:b/>
              </w:rPr>
              <w:t xml:space="preserve"> to Read</w:t>
            </w:r>
          </w:p>
        </w:tc>
        <w:tc>
          <w:tcPr>
            <w:tcW w:w="1620" w:type="dxa"/>
            <w:vAlign w:val="center"/>
          </w:tcPr>
          <w:p w:rsidR="007E0003" w:rsidRPr="00883B28" w:rsidRDefault="007E0003" w:rsidP="001927E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1927E8">
            <w:pPr>
              <w:jc w:val="center"/>
              <w:rPr>
                <w:rFonts w:ascii="Verdana" w:hAnsi="Verdana"/>
                <w:b/>
              </w:rPr>
            </w:pPr>
            <w:r>
              <w:rPr>
                <w:rFonts w:ascii="Verdana" w:hAnsi="Verdana"/>
                <w:b/>
              </w:rPr>
              <w:t>Lecture Topic</w:t>
            </w:r>
          </w:p>
        </w:tc>
        <w:tc>
          <w:tcPr>
            <w:tcW w:w="2070" w:type="dxa"/>
            <w:vAlign w:val="center"/>
          </w:tcPr>
          <w:p w:rsidR="007E0003" w:rsidRPr="00883B28" w:rsidRDefault="007E0003" w:rsidP="001927E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1927E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1927E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1927E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1927E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Monday</w:t>
            </w:r>
          </w:p>
        </w:tc>
        <w:tc>
          <w:tcPr>
            <w:tcW w:w="1216" w:type="dxa"/>
            <w:vAlign w:val="center"/>
          </w:tcPr>
          <w:p w:rsidR="007E0003" w:rsidRPr="00104AC1" w:rsidRDefault="007E0003" w:rsidP="001927E8">
            <w:pPr>
              <w:jc w:val="center"/>
              <w:rPr>
                <w:rFonts w:ascii="Comic Sans MS" w:hAnsi="Comic Sans MS"/>
              </w:rPr>
            </w:pPr>
            <w:r w:rsidRPr="00104AC1">
              <w:rPr>
                <w:rFonts w:ascii="Comic Sans MS" w:hAnsi="Comic Sans MS"/>
              </w:rPr>
              <w:t>15.1</w:t>
            </w:r>
            <w:r>
              <w:rPr>
                <w:rFonts w:ascii="Comic Sans MS" w:hAnsi="Comic Sans MS"/>
              </w:rPr>
              <w:t>, 15.2</w:t>
            </w:r>
          </w:p>
        </w:tc>
        <w:tc>
          <w:tcPr>
            <w:tcW w:w="1620" w:type="dxa"/>
            <w:vAlign w:val="center"/>
          </w:tcPr>
          <w:p w:rsidR="007E0003" w:rsidRPr="00104AC1" w:rsidRDefault="007E0003" w:rsidP="001927E8">
            <w:pPr>
              <w:jc w:val="center"/>
              <w:rPr>
                <w:rFonts w:ascii="Comic Sans MS" w:hAnsi="Comic Sans MS"/>
              </w:rPr>
            </w:pPr>
            <w:r>
              <w:rPr>
                <w:rFonts w:ascii="Comic Sans MS" w:hAnsi="Comic Sans MS"/>
              </w:rPr>
              <w:t>Electric Charge and Charging</w:t>
            </w:r>
          </w:p>
        </w:tc>
        <w:tc>
          <w:tcPr>
            <w:tcW w:w="2070" w:type="dxa"/>
            <w:vAlign w:val="center"/>
          </w:tcPr>
          <w:p w:rsidR="007E0003" w:rsidRDefault="007E0003" w:rsidP="001927E8">
            <w:pPr>
              <w:spacing w:line="240" w:lineRule="auto"/>
              <w:jc w:val="center"/>
              <w:rPr>
                <w:rFonts w:ascii="Comic Sans MS" w:hAnsi="Comic Sans MS"/>
              </w:rPr>
            </w:pPr>
            <w:r>
              <w:rPr>
                <w:rFonts w:ascii="Comic Sans MS" w:hAnsi="Comic Sans MS"/>
              </w:rPr>
              <w:t>Charge</w:t>
            </w:r>
          </w:p>
          <w:p w:rsidR="007E0003" w:rsidRDefault="007E0003" w:rsidP="001927E8">
            <w:pPr>
              <w:spacing w:line="240" w:lineRule="auto"/>
              <w:jc w:val="center"/>
              <w:rPr>
                <w:rFonts w:ascii="Comic Sans MS" w:hAnsi="Comic Sans MS"/>
              </w:rPr>
            </w:pPr>
            <w:r>
              <w:rPr>
                <w:rFonts w:ascii="Comic Sans MS" w:hAnsi="Comic Sans MS"/>
              </w:rPr>
              <w:t>Charge-force law</w:t>
            </w:r>
          </w:p>
          <w:p w:rsidR="007E0003" w:rsidRDefault="007E0003" w:rsidP="001927E8">
            <w:pPr>
              <w:spacing w:line="240" w:lineRule="auto"/>
              <w:jc w:val="center"/>
              <w:rPr>
                <w:rFonts w:ascii="Comic Sans MS" w:hAnsi="Comic Sans MS"/>
              </w:rPr>
            </w:pPr>
            <w:r>
              <w:rPr>
                <w:rFonts w:ascii="Comic Sans MS" w:hAnsi="Comic Sans MS"/>
              </w:rPr>
              <w:t>Conservation of charge</w:t>
            </w:r>
          </w:p>
          <w:p w:rsidR="007E0003" w:rsidRPr="00104AC1" w:rsidRDefault="007E0003" w:rsidP="001927E8">
            <w:pPr>
              <w:spacing w:line="240" w:lineRule="auto"/>
              <w:jc w:val="center"/>
              <w:rPr>
                <w:rFonts w:ascii="Comic Sans MS" w:hAnsi="Comic Sans MS"/>
              </w:rPr>
            </w:pPr>
            <w:r>
              <w:rPr>
                <w:rFonts w:ascii="Comic Sans MS" w:hAnsi="Comic Sans MS"/>
              </w:rPr>
              <w:t>Electrostatics</w:t>
            </w:r>
          </w:p>
        </w:tc>
        <w:tc>
          <w:tcPr>
            <w:tcW w:w="2070" w:type="dxa"/>
            <w:vAlign w:val="center"/>
          </w:tcPr>
          <w:p w:rsidR="007E0003" w:rsidRPr="00104AC1" w:rsidRDefault="007E0003" w:rsidP="001927E8">
            <w:pPr>
              <w:jc w:val="center"/>
              <w:rPr>
                <w:rFonts w:ascii="Comic Sans MS" w:hAnsi="Comic Sans MS"/>
              </w:rPr>
            </w:pPr>
            <w:r>
              <w:rPr>
                <w:rFonts w:ascii="Comic Sans MS" w:hAnsi="Comic Sans MS"/>
              </w:rPr>
              <w:t>Van de Graaff</w:t>
            </w:r>
          </w:p>
        </w:tc>
        <w:tc>
          <w:tcPr>
            <w:tcW w:w="1620" w:type="dxa"/>
            <w:vAlign w:val="center"/>
          </w:tcPr>
          <w:p w:rsidR="007E0003" w:rsidRPr="00104AC1" w:rsidRDefault="007E0003" w:rsidP="001927E8">
            <w:pPr>
              <w:jc w:val="center"/>
              <w:rPr>
                <w:rFonts w:ascii="Comic Sans MS" w:hAnsi="Comic Sans MS"/>
              </w:rPr>
            </w:pPr>
          </w:p>
        </w:tc>
        <w:tc>
          <w:tcPr>
            <w:tcW w:w="1290" w:type="dxa"/>
            <w:vAlign w:val="center"/>
          </w:tcPr>
          <w:p w:rsidR="007E0003" w:rsidRPr="00104AC1" w:rsidRDefault="007E0003" w:rsidP="001927E8">
            <w:pPr>
              <w:jc w:val="center"/>
              <w:rPr>
                <w:rFonts w:ascii="Comic Sans MS" w:hAnsi="Comic Sans MS"/>
              </w:rPr>
            </w:pPr>
          </w:p>
        </w:tc>
        <w:tc>
          <w:tcPr>
            <w:tcW w:w="1590" w:type="dxa"/>
            <w:vAlign w:val="center"/>
          </w:tcPr>
          <w:p w:rsidR="007E0003" w:rsidRPr="00104AC1" w:rsidRDefault="007E0003" w:rsidP="001927E8">
            <w:pPr>
              <w:jc w:val="center"/>
              <w:rPr>
                <w:rFonts w:ascii="Comic Sans MS" w:hAnsi="Comic Sans MS"/>
              </w:rPr>
            </w:pPr>
            <w:r>
              <w:rPr>
                <w:color w:val="333333"/>
                <w:sz w:val="19"/>
                <w:szCs w:val="19"/>
                <w:lang/>
              </w:rPr>
              <w:t>EoC: 1, 2, 3, 5, 6, 7, 8, 9, 10, 12, 14</w:t>
            </w:r>
          </w:p>
        </w:tc>
        <w:tc>
          <w:tcPr>
            <w:tcW w:w="1260" w:type="dxa"/>
            <w:vAlign w:val="center"/>
          </w:tcPr>
          <w:p w:rsidR="007E0003" w:rsidRPr="00104AC1" w:rsidRDefault="007E0003" w:rsidP="001927E8">
            <w:pPr>
              <w:jc w:val="center"/>
              <w:rPr>
                <w:rFonts w:ascii="Comic Sans MS" w:hAnsi="Comic Sans MS"/>
              </w:rP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Tuesday</w:t>
            </w:r>
          </w:p>
        </w:tc>
        <w:tc>
          <w:tcPr>
            <w:tcW w:w="1216" w:type="dxa"/>
            <w:vAlign w:val="center"/>
          </w:tcPr>
          <w:p w:rsidR="007E0003" w:rsidRPr="00104AC1" w:rsidRDefault="007E0003" w:rsidP="00940CD3">
            <w:pPr>
              <w:jc w:val="center"/>
              <w:rPr>
                <w:rFonts w:ascii="Comic Sans MS" w:hAnsi="Comic Sans MS"/>
              </w:rPr>
            </w:pPr>
            <w:r>
              <w:rPr>
                <w:rFonts w:ascii="Comic Sans MS" w:hAnsi="Comic Sans MS"/>
              </w:rPr>
              <w:t>15.3</w:t>
            </w:r>
          </w:p>
        </w:tc>
        <w:tc>
          <w:tcPr>
            <w:tcW w:w="1620" w:type="dxa"/>
            <w:vAlign w:val="center"/>
          </w:tcPr>
          <w:p w:rsidR="007E0003" w:rsidRPr="00104AC1" w:rsidRDefault="007E0003" w:rsidP="00940CD3">
            <w:pPr>
              <w:jc w:val="center"/>
              <w:rPr>
                <w:rFonts w:ascii="Comic Sans MS" w:hAnsi="Comic Sans MS"/>
              </w:rPr>
            </w:pPr>
            <w:r>
              <w:rPr>
                <w:rFonts w:ascii="Comic Sans MS" w:hAnsi="Comic Sans MS"/>
              </w:rPr>
              <w:t>Electric Force</w:t>
            </w:r>
          </w:p>
        </w:tc>
        <w:tc>
          <w:tcPr>
            <w:tcW w:w="2070" w:type="dxa"/>
            <w:vAlign w:val="center"/>
          </w:tcPr>
          <w:p w:rsidR="007E0003" w:rsidRPr="00104AC1" w:rsidRDefault="007E0003" w:rsidP="00940CD3">
            <w:pPr>
              <w:jc w:val="center"/>
              <w:rPr>
                <w:rFonts w:ascii="Comic Sans MS" w:hAnsi="Comic Sans MS"/>
              </w:rPr>
            </w:pPr>
            <w:r>
              <w:rPr>
                <w:rFonts w:ascii="Comic Sans MS" w:hAnsi="Comic Sans MS"/>
              </w:rPr>
              <w:t>Coulomb’s Law</w:t>
            </w:r>
          </w:p>
        </w:tc>
        <w:tc>
          <w:tcPr>
            <w:tcW w:w="2070" w:type="dxa"/>
            <w:vAlign w:val="center"/>
          </w:tcPr>
          <w:p w:rsidR="007E0003" w:rsidRPr="00104AC1" w:rsidRDefault="007E0003" w:rsidP="00940CD3">
            <w:pPr>
              <w:jc w:val="center"/>
              <w:rPr>
                <w:rFonts w:ascii="Comic Sans MS" w:hAnsi="Comic Sans MS"/>
              </w:rPr>
            </w:pPr>
          </w:p>
        </w:tc>
        <w:tc>
          <w:tcPr>
            <w:tcW w:w="1620" w:type="dxa"/>
            <w:vAlign w:val="center"/>
          </w:tcPr>
          <w:p w:rsidR="007E0003" w:rsidRPr="00104AC1" w:rsidRDefault="007E0003" w:rsidP="00940CD3">
            <w:pPr>
              <w:jc w:val="center"/>
              <w:rPr>
                <w:rFonts w:ascii="Comic Sans MS" w:hAnsi="Comic Sans MS"/>
              </w:rPr>
            </w:pPr>
            <w:r>
              <w:rPr>
                <w:rFonts w:ascii="Comic Sans MS" w:hAnsi="Comic Sans MS"/>
              </w:rPr>
              <w:t>Electroscope</w:t>
            </w:r>
          </w:p>
        </w:tc>
        <w:tc>
          <w:tcPr>
            <w:tcW w:w="1290" w:type="dxa"/>
            <w:vAlign w:val="center"/>
          </w:tcPr>
          <w:p w:rsidR="007E0003" w:rsidRPr="00104AC1" w:rsidRDefault="007E0003" w:rsidP="00940CD3">
            <w:pPr>
              <w:jc w:val="center"/>
              <w:rPr>
                <w:rFonts w:ascii="Comic Sans MS" w:hAnsi="Comic Sans MS"/>
              </w:rPr>
            </w:pPr>
          </w:p>
        </w:tc>
        <w:tc>
          <w:tcPr>
            <w:tcW w:w="1590" w:type="dxa"/>
            <w:vAlign w:val="center"/>
          </w:tcPr>
          <w:p w:rsidR="007E0003" w:rsidRPr="00104AC1" w:rsidRDefault="007E0003" w:rsidP="00940CD3">
            <w:pPr>
              <w:jc w:val="center"/>
              <w:rPr>
                <w:rFonts w:ascii="Comic Sans MS" w:hAnsi="Comic Sans MS"/>
              </w:rPr>
            </w:pPr>
            <w:r>
              <w:rPr>
                <w:color w:val="333333"/>
                <w:sz w:val="19"/>
                <w:szCs w:val="19"/>
                <w:lang/>
              </w:rPr>
              <w:t>EoC: 20, 21, 22, 23, 24, 25, 26, 27, 28, 29, 30, 31, 32, 33, 34</w:t>
            </w:r>
          </w:p>
        </w:tc>
        <w:tc>
          <w:tcPr>
            <w:tcW w:w="1260" w:type="dxa"/>
            <w:vAlign w:val="center"/>
          </w:tcPr>
          <w:p w:rsidR="007E0003" w:rsidRPr="00104AC1" w:rsidRDefault="007E0003" w:rsidP="00940CD3">
            <w:pPr>
              <w:jc w:val="center"/>
              <w:rPr>
                <w:rFonts w:ascii="Comic Sans MS" w:hAnsi="Comic Sans MS"/>
              </w:rP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Wednesday</w:t>
            </w:r>
          </w:p>
        </w:tc>
        <w:tc>
          <w:tcPr>
            <w:tcW w:w="1216" w:type="dxa"/>
            <w:vAlign w:val="center"/>
          </w:tcPr>
          <w:p w:rsidR="007E0003" w:rsidRDefault="007E0003" w:rsidP="00940CD3">
            <w:pPr>
              <w:jc w:val="center"/>
            </w:pPr>
            <w:r>
              <w:t>15.4,15.5</w:t>
            </w:r>
          </w:p>
        </w:tc>
        <w:tc>
          <w:tcPr>
            <w:tcW w:w="1620" w:type="dxa"/>
            <w:vAlign w:val="center"/>
          </w:tcPr>
          <w:p w:rsidR="007E0003" w:rsidRDefault="007E0003" w:rsidP="00940CD3">
            <w:pPr>
              <w:jc w:val="center"/>
            </w:pPr>
            <w:r>
              <w:t>Electric Field</w:t>
            </w:r>
          </w:p>
        </w:tc>
        <w:tc>
          <w:tcPr>
            <w:tcW w:w="2070" w:type="dxa"/>
            <w:vAlign w:val="center"/>
          </w:tcPr>
          <w:p w:rsidR="007E0003" w:rsidRDefault="007E0003" w:rsidP="00940CD3">
            <w:pPr>
              <w:jc w:val="center"/>
            </w:pPr>
            <w:r>
              <w:t>Electric Field Diagrams</w:t>
            </w: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rPr>
                <w:color w:val="333333"/>
                <w:sz w:val="19"/>
                <w:szCs w:val="19"/>
                <w:lang/>
              </w:rPr>
            </w:pPr>
            <w:r>
              <w:rPr>
                <w:color w:val="333333"/>
                <w:sz w:val="19"/>
                <w:szCs w:val="19"/>
                <w:lang/>
              </w:rPr>
              <w:t>EoC: 35, 43, 44, 45, 46, 47, 48, 49, 50, 51, 52, 53, 54, 55, 56, 57, 58, 76, 77, 78,79, 80, 81, 82, 89, 90</w:t>
            </w:r>
          </w:p>
          <w:p w:rsidR="007E0003" w:rsidRDefault="007E0003" w:rsidP="00940CD3">
            <w:pPr>
              <w:jc w:val="center"/>
            </w:pPr>
            <w:hyperlink r:id="rId14" w:history="1">
              <w:r w:rsidRPr="00272AEF">
                <w:rPr>
                  <w:rStyle w:val="Hyperlink"/>
                </w:rPr>
                <w:t>Online: PQ;1-25</w:t>
              </w:r>
            </w:hyperlink>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Thursday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r>
              <w:t>Map an Electric Field</w:t>
            </w:r>
          </w:p>
        </w:tc>
        <w:tc>
          <w:tcPr>
            <w:tcW w:w="1290" w:type="dxa"/>
            <w:vAlign w:val="center"/>
          </w:tcPr>
          <w:p w:rsidR="007E0003" w:rsidRDefault="007E0003" w:rsidP="00940CD3">
            <w:pPr>
              <w:jc w:val="center"/>
            </w:pPr>
          </w:p>
        </w:tc>
        <w:tc>
          <w:tcPr>
            <w:tcW w:w="1590" w:type="dxa"/>
            <w:vAlign w:val="center"/>
          </w:tcPr>
          <w:p w:rsidR="007E0003" w:rsidRPr="00272AEF" w:rsidRDefault="007E0003" w:rsidP="00940CD3">
            <w:pPr>
              <w:jc w:val="center"/>
              <w:rPr>
                <w:rStyle w:val="Hyperlink"/>
              </w:rPr>
            </w:pPr>
            <w:r>
              <w:fldChar w:fldCharType="begin"/>
            </w:r>
            <w:r>
              <w:instrText xml:space="preserve"> HYPERLINK "http://cwx.prenhall.com/bookbind/pubbooks/wilson/chapter15/deluxe.html" </w:instrText>
            </w:r>
            <w:r>
              <w:fldChar w:fldCharType="separate"/>
            </w:r>
            <w:r w:rsidRPr="00272AEF">
              <w:rPr>
                <w:rStyle w:val="Hyperlink"/>
              </w:rPr>
              <w:t>Online: Phys; 1-11</w:t>
            </w:r>
          </w:p>
          <w:p w:rsidR="007E0003" w:rsidRDefault="007E0003" w:rsidP="00940CD3">
            <w:pPr>
              <w:jc w:val="center"/>
            </w:pPr>
            <w:r w:rsidRPr="00272AEF">
              <w:rPr>
                <w:rStyle w:val="Hyperlink"/>
              </w:rPr>
              <w:t>RTE: 1,2,4,5</w:t>
            </w:r>
            <w:r>
              <w:fldChar w:fldCharType="end"/>
            </w: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Friday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r>
              <w:t>Summation</w:t>
            </w:r>
          </w:p>
        </w:tc>
        <w:tc>
          <w:tcPr>
            <w:tcW w:w="2070" w:type="dxa"/>
            <w:vAlign w:val="center"/>
          </w:tcPr>
          <w:p w:rsidR="007E0003" w:rsidRDefault="007E0003" w:rsidP="00940CD3">
            <w:pPr>
              <w:jc w:val="center"/>
            </w:pPr>
            <w:r>
              <w:t>Franklin’s Bell</w:t>
            </w: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hyperlink r:id="rId15" w:history="1">
              <w:r w:rsidRPr="00272AEF">
                <w:rPr>
                  <w:rStyle w:val="Hyperlink"/>
                </w:rPr>
                <w:t>Online: PP; 1-10</w:t>
              </w:r>
            </w:hyperlink>
          </w:p>
        </w:tc>
        <w:tc>
          <w:tcPr>
            <w:tcW w:w="1260" w:type="dxa"/>
            <w:vAlign w:val="center"/>
          </w:tcPr>
          <w:p w:rsidR="007E0003" w:rsidRDefault="007E0003" w:rsidP="00940CD3">
            <w:pPr>
              <w:jc w:val="center"/>
            </w:pPr>
          </w:p>
        </w:tc>
      </w:tr>
      <w:tr w:rsidR="007E0003" w:rsidTr="00940CD3">
        <w:trPr>
          <w:cantSplit/>
          <w:trHeight w:val="1727"/>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Next Week</w:t>
            </w:r>
          </w:p>
        </w:tc>
        <w:tc>
          <w:tcPr>
            <w:tcW w:w="1216" w:type="dxa"/>
            <w:vAlign w:val="center"/>
          </w:tcPr>
          <w:p w:rsidR="007E0003" w:rsidRDefault="007E0003" w:rsidP="00940CD3">
            <w:pPr>
              <w:jc w:val="center"/>
            </w:pPr>
            <w:r>
              <w:t>Ch 16</w:t>
            </w: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bl>
    <w:p w:rsidR="007E0003" w:rsidRPr="006C67D9" w:rsidRDefault="007E0003" w:rsidP="004C527E">
      <w:pPr>
        <w:jc w:val="center"/>
      </w:pPr>
      <w:r>
        <w:t xml:space="preserve"> </w:t>
      </w:r>
      <w:hyperlink w:anchor="Home" w:history="1">
        <w:r w:rsidRPr="00B36AAF">
          <w:rPr>
            <w:rStyle w:val="Hyperlink"/>
          </w:rPr>
          <w:t>Home</w:t>
        </w:r>
      </w:hyperlink>
    </w:p>
    <w:p w:rsidR="007E0003" w:rsidRDefault="007E0003" w:rsidP="004C527E"/>
    <w:p w:rsidR="007E0003" w:rsidRDefault="007E0003" w:rsidP="004C527E">
      <w:pPr>
        <w:spacing w:line="240" w:lineRule="auto"/>
        <w:jc w:val="center"/>
        <w:rPr>
          <w:rFonts w:ascii="Verdana" w:hAnsi="Verdana"/>
          <w:b/>
          <w:sz w:val="32"/>
          <w:szCs w:val="32"/>
          <w:u w:val="single"/>
        </w:rPr>
      </w:pPr>
    </w:p>
    <w:p w:rsidR="007E0003" w:rsidRPr="006C67D9" w:rsidRDefault="007E0003" w:rsidP="004C527E">
      <w:pPr>
        <w:spacing w:line="240" w:lineRule="auto"/>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spacing w:line="240" w:lineRule="auto"/>
        <w:jc w:val="center"/>
      </w:pPr>
      <w:bookmarkStart w:id="6" w:name="Week_2"/>
      <w:r>
        <w:t>Week 2</w:t>
      </w:r>
      <w:bookmarkEnd w:id="6"/>
      <w:r>
        <w:t xml:space="preserve">: </w:t>
      </w:r>
      <w:r w:rsidRPr="004C527E">
        <w:t>Jan 14-17</w:t>
      </w:r>
    </w:p>
    <w:p w:rsidR="007E0003" w:rsidRPr="006C67D9" w:rsidRDefault="007E0003" w:rsidP="004C527E">
      <w:pPr>
        <w:spacing w:line="240" w:lineRule="auto"/>
        <w:jc w:val="center"/>
      </w:pPr>
      <w:hyperlink w:anchor="Home" w:history="1">
        <w:r w:rsidRPr="00B36AAF">
          <w:rPr>
            <w:rStyle w:val="Hyperlink"/>
          </w:rPr>
          <w:t>Home</w:t>
        </w:r>
      </w:hyperlink>
    </w:p>
    <w:tbl>
      <w:tblPr>
        <w:tblW w:w="1450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940CD3">
        <w:trPr>
          <w:cantSplit/>
          <w:trHeight w:val="773"/>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40CD3">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40CD3">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40CD3">
            <w:pPr>
              <w:jc w:val="center"/>
              <w:rPr>
                <w:rFonts w:ascii="Verdana" w:hAnsi="Verdana"/>
                <w:b/>
              </w:rPr>
            </w:pPr>
            <w:r>
              <w:rPr>
                <w:rFonts w:ascii="Verdana" w:hAnsi="Verdana"/>
                <w:b/>
              </w:rPr>
              <w:t>Lecture Topic</w:t>
            </w:r>
          </w:p>
        </w:tc>
        <w:tc>
          <w:tcPr>
            <w:tcW w:w="2070" w:type="dxa"/>
            <w:vAlign w:val="center"/>
          </w:tcPr>
          <w:p w:rsidR="007E0003" w:rsidRPr="00883B28" w:rsidRDefault="007E0003" w:rsidP="00940CD3">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40CD3">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40CD3">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40CD3">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40CD3">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Monday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Tuesday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Wednesday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Thursday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Friday</w:t>
            </w:r>
          </w:p>
        </w:tc>
        <w:tc>
          <w:tcPr>
            <w:tcW w:w="1216" w:type="dxa"/>
            <w:vAlign w:val="center"/>
          </w:tcPr>
          <w:p w:rsidR="007E0003" w:rsidRDefault="007E0003" w:rsidP="00940CD3">
            <w:pPr>
              <w:jc w:val="center"/>
            </w:pPr>
            <w:r>
              <w:t>Institute Day</w:t>
            </w: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1927E8">
        <w:trPr>
          <w:cantSplit/>
          <w:trHeight w:val="1727"/>
        </w:trPr>
        <w:tc>
          <w:tcPr>
            <w:tcW w:w="1772" w:type="dxa"/>
            <w:vAlign w:val="center"/>
          </w:tcPr>
          <w:p w:rsidR="007E0003" w:rsidRPr="00883B28" w:rsidRDefault="007E0003" w:rsidP="009E3748">
            <w:pPr>
              <w:rPr>
                <w:rFonts w:ascii="Verdana" w:hAnsi="Verdana"/>
                <w:b/>
              </w:rPr>
            </w:pPr>
            <w:r>
              <w:rPr>
                <w:rFonts w:ascii="Verdana" w:hAnsi="Verdana"/>
                <w:b/>
              </w:rPr>
              <w:t xml:space="preserve"> </w:t>
            </w:r>
            <w:r w:rsidRPr="00883B28">
              <w:rPr>
                <w:rFonts w:ascii="Verdana" w:hAnsi="Verdana"/>
                <w:b/>
              </w:rPr>
              <w:t>Next Week</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bl>
    <w:p w:rsidR="007E0003" w:rsidRDefault="007E0003" w:rsidP="004C527E">
      <w:pPr>
        <w:jc w:val="center"/>
        <w:rPr>
          <w:rFonts w:ascii="Verdana" w:hAnsi="Verdana"/>
          <w:b/>
          <w:sz w:val="32"/>
          <w:szCs w:val="32"/>
          <w:u w:val="single"/>
        </w:rPr>
      </w:pPr>
    </w:p>
    <w:p w:rsidR="007E0003" w:rsidRPr="006C67D9" w:rsidRDefault="007E0003" w:rsidP="006A0723">
      <w:pPr>
        <w:spacing w:line="240" w:lineRule="auto"/>
        <w:jc w:val="center"/>
      </w:pPr>
      <w:hyperlink w:anchor="Home" w:history="1">
        <w:r w:rsidRPr="00B36AAF">
          <w:rPr>
            <w:rStyle w:val="Hyperlink"/>
          </w:rPr>
          <w:t>Home</w:t>
        </w:r>
      </w:hyperlink>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7" w:name="Week_3"/>
      <w:r>
        <w:t>Week 3</w:t>
      </w:r>
      <w:bookmarkEnd w:id="7"/>
      <w:r>
        <w:t xml:space="preserve">: </w:t>
      </w:r>
      <w:r w:rsidRPr="004C527E">
        <w:t>Jan 22-25</w:t>
      </w:r>
    </w:p>
    <w:p w:rsidR="007E0003" w:rsidRPr="006C67D9" w:rsidRDefault="007E0003" w:rsidP="004C527E">
      <w:pPr>
        <w:jc w:val="center"/>
      </w:pPr>
      <w:hyperlink w:anchor="Home" w:history="1">
        <w:r w:rsidRPr="00B36AAF">
          <w:rPr>
            <w:rStyle w:val="Hyperlink"/>
          </w:rPr>
          <w:t>Home</w:t>
        </w:r>
      </w:hyperlink>
    </w:p>
    <w:tbl>
      <w:tblPr>
        <w:tblW w:w="1450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1927E8">
        <w:trPr>
          <w:cantSplit/>
          <w:trHeight w:val="773"/>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E3748">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E3748">
            <w:pPr>
              <w:jc w:val="center"/>
              <w:rPr>
                <w:rFonts w:ascii="Verdana" w:hAnsi="Verdana"/>
                <w:b/>
              </w:rPr>
            </w:pPr>
            <w:r>
              <w:rPr>
                <w:rFonts w:ascii="Verdana" w:hAnsi="Verdana"/>
                <w:b/>
              </w:rPr>
              <w:t>Lecture Topic</w:t>
            </w:r>
          </w:p>
        </w:tc>
        <w:tc>
          <w:tcPr>
            <w:tcW w:w="2070" w:type="dxa"/>
            <w:vAlign w:val="center"/>
          </w:tcPr>
          <w:p w:rsidR="007E0003" w:rsidRPr="00883B28" w:rsidRDefault="007E0003" w:rsidP="009E374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E374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E374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E374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Monday</w:t>
            </w:r>
          </w:p>
        </w:tc>
        <w:tc>
          <w:tcPr>
            <w:tcW w:w="1216" w:type="dxa"/>
            <w:vAlign w:val="center"/>
          </w:tcPr>
          <w:p w:rsidR="007E0003" w:rsidRDefault="007E0003" w:rsidP="004C527E">
            <w:pPr>
              <w:jc w:val="center"/>
            </w:pPr>
            <w:r>
              <w:t>Holiday</w:t>
            </w: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Tuesday</w:t>
            </w:r>
          </w:p>
        </w:tc>
        <w:tc>
          <w:tcPr>
            <w:tcW w:w="1216"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Wednesday</w:t>
            </w:r>
          </w:p>
        </w:tc>
        <w:tc>
          <w:tcPr>
            <w:tcW w:w="1216"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Thursday</w:t>
            </w:r>
          </w:p>
        </w:tc>
        <w:tc>
          <w:tcPr>
            <w:tcW w:w="1216"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Friday</w:t>
            </w:r>
          </w:p>
        </w:tc>
        <w:tc>
          <w:tcPr>
            <w:tcW w:w="1216"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r w:rsidR="007E0003" w:rsidTr="001927E8">
        <w:trPr>
          <w:cantSplit/>
          <w:trHeight w:val="1152"/>
        </w:trPr>
        <w:tc>
          <w:tcPr>
            <w:tcW w:w="1772" w:type="dxa"/>
            <w:vAlign w:val="center"/>
          </w:tcPr>
          <w:p w:rsidR="007E0003" w:rsidRPr="00883B28" w:rsidRDefault="007E0003" w:rsidP="004C527E">
            <w:pPr>
              <w:jc w:val="center"/>
              <w:rPr>
                <w:rFonts w:ascii="Verdana" w:hAnsi="Verdana"/>
                <w:b/>
              </w:rPr>
            </w:pPr>
            <w:r w:rsidRPr="00883B28">
              <w:rPr>
                <w:rFonts w:ascii="Verdana" w:hAnsi="Verdana"/>
                <w:b/>
              </w:rPr>
              <w:t>Next Week</w:t>
            </w:r>
          </w:p>
        </w:tc>
        <w:tc>
          <w:tcPr>
            <w:tcW w:w="1216"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2070" w:type="dxa"/>
            <w:vAlign w:val="center"/>
          </w:tcPr>
          <w:p w:rsidR="007E0003" w:rsidRDefault="007E0003" w:rsidP="004C527E">
            <w:pPr>
              <w:jc w:val="center"/>
            </w:pPr>
          </w:p>
        </w:tc>
        <w:tc>
          <w:tcPr>
            <w:tcW w:w="1620" w:type="dxa"/>
            <w:vAlign w:val="center"/>
          </w:tcPr>
          <w:p w:rsidR="007E0003" w:rsidRDefault="007E0003" w:rsidP="004C527E">
            <w:pPr>
              <w:jc w:val="center"/>
            </w:pPr>
          </w:p>
        </w:tc>
        <w:tc>
          <w:tcPr>
            <w:tcW w:w="1290" w:type="dxa"/>
            <w:vAlign w:val="center"/>
          </w:tcPr>
          <w:p w:rsidR="007E0003" w:rsidRDefault="007E0003" w:rsidP="004C527E">
            <w:pPr>
              <w:jc w:val="center"/>
            </w:pPr>
          </w:p>
        </w:tc>
        <w:tc>
          <w:tcPr>
            <w:tcW w:w="1590" w:type="dxa"/>
            <w:vAlign w:val="center"/>
          </w:tcPr>
          <w:p w:rsidR="007E0003" w:rsidRDefault="007E0003" w:rsidP="004C527E">
            <w:pPr>
              <w:jc w:val="center"/>
            </w:pPr>
          </w:p>
        </w:tc>
        <w:tc>
          <w:tcPr>
            <w:tcW w:w="1260" w:type="dxa"/>
            <w:vAlign w:val="center"/>
          </w:tcPr>
          <w:p w:rsidR="007E0003" w:rsidRDefault="007E0003" w:rsidP="004C527E">
            <w:pPr>
              <w:jc w:val="center"/>
            </w:pPr>
          </w:p>
        </w:tc>
      </w:tr>
    </w:tbl>
    <w:p w:rsidR="007E0003" w:rsidRDefault="007E0003" w:rsidP="008B5048">
      <w:pPr>
        <w:spacing w:line="240" w:lineRule="auto"/>
      </w:pPr>
    </w:p>
    <w:p w:rsidR="007E0003" w:rsidRDefault="007E0003" w:rsidP="007F3ABC">
      <w:pPr>
        <w:jc w:val="center"/>
      </w:pPr>
      <w:hyperlink w:anchor="Home" w:history="1">
        <w:r w:rsidRPr="004C527E">
          <w:rPr>
            <w:rStyle w:val="Hyperlink"/>
          </w:rPr>
          <w:t>Home</w:t>
        </w:r>
      </w:hyperlink>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8" w:name="Week_4"/>
      <w:r>
        <w:t>Week 4</w:t>
      </w:r>
      <w:bookmarkEnd w:id="8"/>
      <w:r>
        <w:t>: Jan 7-11</w:t>
      </w:r>
    </w:p>
    <w:p w:rsidR="007E0003" w:rsidRPr="006C67D9" w:rsidRDefault="007E0003" w:rsidP="004C527E">
      <w:pPr>
        <w:jc w:val="center"/>
      </w:pPr>
      <w:hyperlink w:anchor="Home" w:history="1">
        <w:r w:rsidRPr="00B36AAF">
          <w:rPr>
            <w:rStyle w:val="Hyperlink"/>
          </w:rPr>
          <w:t>Home</w:t>
        </w:r>
      </w:hyperlink>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1927E8">
        <w:trPr>
          <w:cantSplit/>
          <w:trHeight w:val="773"/>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E3748">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E3748">
            <w:pPr>
              <w:jc w:val="center"/>
              <w:rPr>
                <w:rFonts w:ascii="Verdana" w:hAnsi="Verdana"/>
                <w:b/>
              </w:rPr>
            </w:pPr>
            <w:r>
              <w:rPr>
                <w:rFonts w:ascii="Verdana" w:hAnsi="Verdana"/>
                <w:b/>
              </w:rPr>
              <w:t>Lecture Topic</w:t>
            </w:r>
          </w:p>
        </w:tc>
        <w:tc>
          <w:tcPr>
            <w:tcW w:w="2070" w:type="dxa"/>
            <w:vAlign w:val="center"/>
          </w:tcPr>
          <w:p w:rsidR="007E0003" w:rsidRPr="00883B28" w:rsidRDefault="007E0003" w:rsidP="009E374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E374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E374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E374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Monday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Tuesday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Wednesday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Thursday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Friday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727"/>
          <w:jc w:val="center"/>
        </w:trPr>
        <w:tc>
          <w:tcPr>
            <w:tcW w:w="1772" w:type="dxa"/>
            <w:vAlign w:val="center"/>
          </w:tcPr>
          <w:p w:rsidR="007E0003" w:rsidRPr="00883B28" w:rsidRDefault="007E0003" w:rsidP="009E3748">
            <w:pPr>
              <w:rPr>
                <w:rFonts w:ascii="Verdana" w:hAnsi="Verdana"/>
                <w:b/>
              </w:rPr>
            </w:pPr>
            <w:r>
              <w:rPr>
                <w:rFonts w:ascii="Verdana" w:hAnsi="Verdana"/>
                <w:b/>
              </w:rPr>
              <w:t xml:space="preserve"> </w:t>
            </w:r>
            <w:r w:rsidRPr="00883B28">
              <w:rPr>
                <w:rFonts w:ascii="Verdana" w:hAnsi="Verdana"/>
                <w:b/>
              </w:rPr>
              <w:t>Next Week</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bl>
    <w:p w:rsidR="007E0003" w:rsidRDefault="007E0003" w:rsidP="004C527E">
      <w:pPr>
        <w:jc w:val="center"/>
        <w:rPr>
          <w:rFonts w:ascii="Verdana" w:hAnsi="Verdana"/>
          <w:b/>
          <w:sz w:val="32"/>
          <w:szCs w:val="32"/>
          <w:u w:val="single"/>
        </w:rPr>
      </w:pPr>
    </w:p>
    <w:p w:rsidR="007E0003" w:rsidRDefault="007E0003" w:rsidP="007F3ABC">
      <w:pPr>
        <w:jc w:val="center"/>
      </w:pPr>
      <w:hyperlink w:anchor="Home" w:history="1">
        <w:r w:rsidRPr="004C527E">
          <w:rPr>
            <w:rStyle w:val="Hyperlink"/>
          </w:rPr>
          <w:t>Home</w:t>
        </w:r>
      </w:hyperlink>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9" w:name="Week_5"/>
      <w:r>
        <w:t>Week 5</w:t>
      </w:r>
      <w:bookmarkEnd w:id="9"/>
      <w:r>
        <w:t>: Jan 7-11</w:t>
      </w:r>
    </w:p>
    <w:p w:rsidR="007E0003" w:rsidRPr="006C67D9" w:rsidRDefault="007E0003" w:rsidP="004C527E">
      <w:pPr>
        <w:jc w:val="center"/>
      </w:pPr>
      <w:hyperlink w:anchor="Home" w:history="1">
        <w:r w:rsidRPr="00B36AAF">
          <w:rPr>
            <w:rStyle w:val="Hyperlink"/>
          </w:rPr>
          <w:t>Home</w:t>
        </w:r>
      </w:hyperlink>
    </w:p>
    <w:tbl>
      <w:tblPr>
        <w:tblW w:w="1450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940CD3">
        <w:trPr>
          <w:cantSplit/>
          <w:trHeight w:val="773"/>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40CD3">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40CD3">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40CD3">
            <w:pPr>
              <w:jc w:val="center"/>
              <w:rPr>
                <w:rFonts w:ascii="Verdana" w:hAnsi="Verdana"/>
                <w:b/>
              </w:rPr>
            </w:pPr>
            <w:r>
              <w:rPr>
                <w:rFonts w:ascii="Verdana" w:hAnsi="Verdana"/>
                <w:b/>
              </w:rPr>
              <w:t>Lecture Topic</w:t>
            </w:r>
          </w:p>
        </w:tc>
        <w:tc>
          <w:tcPr>
            <w:tcW w:w="2070" w:type="dxa"/>
            <w:vAlign w:val="center"/>
          </w:tcPr>
          <w:p w:rsidR="007E0003" w:rsidRPr="00883B28" w:rsidRDefault="007E0003" w:rsidP="00940CD3">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40CD3">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40CD3">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40CD3">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40CD3">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Monday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Tuesday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Wednesday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Thursday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940CD3">
        <w:trPr>
          <w:cantSplit/>
          <w:trHeight w:val="1296"/>
        </w:trPr>
        <w:tc>
          <w:tcPr>
            <w:tcW w:w="1772" w:type="dxa"/>
            <w:vAlign w:val="center"/>
          </w:tcPr>
          <w:p w:rsidR="007E0003" w:rsidRPr="00883B28" w:rsidRDefault="007E0003" w:rsidP="00940CD3">
            <w:pPr>
              <w:jc w:val="center"/>
              <w:rPr>
                <w:rFonts w:ascii="Verdana" w:hAnsi="Verdana"/>
                <w:b/>
              </w:rPr>
            </w:pPr>
            <w:r w:rsidRPr="00883B28">
              <w:rPr>
                <w:rFonts w:ascii="Verdana" w:hAnsi="Verdana"/>
                <w:b/>
              </w:rPr>
              <w:t>Friday</w:t>
            </w:r>
          </w:p>
        </w:tc>
        <w:tc>
          <w:tcPr>
            <w:tcW w:w="1216"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2070" w:type="dxa"/>
            <w:vAlign w:val="center"/>
          </w:tcPr>
          <w:p w:rsidR="007E0003" w:rsidRDefault="007E0003" w:rsidP="00940CD3">
            <w:pPr>
              <w:jc w:val="center"/>
            </w:pPr>
          </w:p>
        </w:tc>
        <w:tc>
          <w:tcPr>
            <w:tcW w:w="1620" w:type="dxa"/>
            <w:vAlign w:val="center"/>
          </w:tcPr>
          <w:p w:rsidR="007E0003" w:rsidRDefault="007E0003" w:rsidP="00940CD3">
            <w:pPr>
              <w:jc w:val="center"/>
            </w:pPr>
          </w:p>
        </w:tc>
        <w:tc>
          <w:tcPr>
            <w:tcW w:w="1290" w:type="dxa"/>
            <w:vAlign w:val="center"/>
          </w:tcPr>
          <w:p w:rsidR="007E0003" w:rsidRDefault="007E0003" w:rsidP="00940CD3">
            <w:pPr>
              <w:jc w:val="center"/>
            </w:pPr>
          </w:p>
        </w:tc>
        <w:tc>
          <w:tcPr>
            <w:tcW w:w="1590" w:type="dxa"/>
            <w:vAlign w:val="center"/>
          </w:tcPr>
          <w:p w:rsidR="007E0003" w:rsidRDefault="007E0003" w:rsidP="00940CD3">
            <w:pPr>
              <w:jc w:val="center"/>
            </w:pPr>
          </w:p>
        </w:tc>
        <w:tc>
          <w:tcPr>
            <w:tcW w:w="1260" w:type="dxa"/>
            <w:vAlign w:val="center"/>
          </w:tcPr>
          <w:p w:rsidR="007E0003" w:rsidRDefault="007E0003" w:rsidP="00940CD3">
            <w:pPr>
              <w:jc w:val="center"/>
            </w:pPr>
          </w:p>
        </w:tc>
      </w:tr>
      <w:tr w:rsidR="007E0003" w:rsidTr="001927E8">
        <w:trPr>
          <w:cantSplit/>
          <w:trHeight w:val="1727"/>
        </w:trPr>
        <w:tc>
          <w:tcPr>
            <w:tcW w:w="1772" w:type="dxa"/>
            <w:vAlign w:val="center"/>
          </w:tcPr>
          <w:p w:rsidR="007E0003" w:rsidRPr="00883B28" w:rsidRDefault="007E0003" w:rsidP="009E3748">
            <w:pPr>
              <w:rPr>
                <w:rFonts w:ascii="Verdana" w:hAnsi="Verdana"/>
                <w:b/>
              </w:rPr>
            </w:pPr>
            <w:r>
              <w:rPr>
                <w:rFonts w:ascii="Verdana" w:hAnsi="Verdana"/>
                <w:b/>
              </w:rPr>
              <w:t xml:space="preserve"> </w:t>
            </w:r>
            <w:r w:rsidRPr="00883B28">
              <w:rPr>
                <w:rFonts w:ascii="Verdana" w:hAnsi="Verdana"/>
                <w:b/>
              </w:rPr>
              <w:t>Next Week</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bl>
    <w:p w:rsidR="007E0003" w:rsidRDefault="007E0003" w:rsidP="007F3ABC">
      <w:pPr>
        <w:jc w:val="center"/>
      </w:pPr>
      <w:hyperlink w:anchor="Home" w:history="1">
        <w:r w:rsidRPr="004C527E">
          <w:rPr>
            <w:rStyle w:val="Hyperlink"/>
          </w:rPr>
          <w:t>Home</w:t>
        </w:r>
      </w:hyperlink>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10" w:name="Week_6"/>
      <w:r>
        <w:t>Week 6</w:t>
      </w:r>
      <w:bookmarkEnd w:id="10"/>
      <w:r>
        <w:t>: Jan 7-11</w:t>
      </w:r>
    </w:p>
    <w:p w:rsidR="007E0003" w:rsidRPr="006C67D9" w:rsidRDefault="007E0003" w:rsidP="004C527E">
      <w:pPr>
        <w:jc w:val="center"/>
      </w:pPr>
      <w:hyperlink w:anchor="Home" w:history="1">
        <w:r w:rsidRPr="00B36AAF">
          <w:rPr>
            <w:rStyle w:val="Hyperlink"/>
          </w:rPr>
          <w:t>Home</w:t>
        </w:r>
      </w:hyperlink>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1927E8">
        <w:trPr>
          <w:cantSplit/>
          <w:trHeight w:val="773"/>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E3748">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E3748">
            <w:pPr>
              <w:jc w:val="center"/>
              <w:rPr>
                <w:rFonts w:ascii="Verdana" w:hAnsi="Verdana"/>
                <w:b/>
              </w:rPr>
            </w:pPr>
            <w:r>
              <w:rPr>
                <w:rFonts w:ascii="Verdana" w:hAnsi="Verdana"/>
                <w:b/>
              </w:rPr>
              <w:t>Lecture Topic</w:t>
            </w:r>
          </w:p>
        </w:tc>
        <w:tc>
          <w:tcPr>
            <w:tcW w:w="2070" w:type="dxa"/>
            <w:vAlign w:val="center"/>
          </w:tcPr>
          <w:p w:rsidR="007E0003" w:rsidRPr="00883B28" w:rsidRDefault="007E0003" w:rsidP="009E374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E374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E374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E374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Monday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Tuesday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Wednesday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Thursday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296"/>
          <w:jc w:val="center"/>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Friday</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r w:rsidR="007E0003" w:rsidTr="001927E8">
        <w:trPr>
          <w:cantSplit/>
          <w:trHeight w:val="1727"/>
          <w:jc w:val="center"/>
        </w:trPr>
        <w:tc>
          <w:tcPr>
            <w:tcW w:w="1772" w:type="dxa"/>
            <w:vAlign w:val="center"/>
          </w:tcPr>
          <w:p w:rsidR="007E0003" w:rsidRPr="00883B28" w:rsidRDefault="007E0003" w:rsidP="009E3748">
            <w:pPr>
              <w:rPr>
                <w:rFonts w:ascii="Verdana" w:hAnsi="Verdana"/>
                <w:b/>
              </w:rPr>
            </w:pPr>
            <w:r>
              <w:rPr>
                <w:rFonts w:ascii="Verdana" w:hAnsi="Verdana"/>
                <w:b/>
              </w:rPr>
              <w:t xml:space="preserve"> </w:t>
            </w:r>
            <w:r w:rsidRPr="00883B28">
              <w:rPr>
                <w:rFonts w:ascii="Verdana" w:hAnsi="Verdana"/>
                <w:b/>
              </w:rPr>
              <w:t>Next Week</w:t>
            </w:r>
          </w:p>
        </w:tc>
        <w:tc>
          <w:tcPr>
            <w:tcW w:w="1216" w:type="dxa"/>
            <w:vAlign w:val="center"/>
          </w:tcPr>
          <w:p w:rsidR="007E0003" w:rsidRDefault="007E0003" w:rsidP="009E3748"/>
        </w:tc>
        <w:tc>
          <w:tcPr>
            <w:tcW w:w="1620" w:type="dxa"/>
            <w:vAlign w:val="center"/>
          </w:tcPr>
          <w:p w:rsidR="007E0003" w:rsidRDefault="007E0003" w:rsidP="009E3748"/>
        </w:tc>
        <w:tc>
          <w:tcPr>
            <w:tcW w:w="2070" w:type="dxa"/>
            <w:vAlign w:val="center"/>
          </w:tcPr>
          <w:p w:rsidR="007E0003" w:rsidRDefault="007E0003" w:rsidP="009E3748"/>
        </w:tc>
        <w:tc>
          <w:tcPr>
            <w:tcW w:w="2070" w:type="dxa"/>
            <w:vAlign w:val="center"/>
          </w:tcPr>
          <w:p w:rsidR="007E0003" w:rsidRDefault="007E0003" w:rsidP="009E3748"/>
        </w:tc>
        <w:tc>
          <w:tcPr>
            <w:tcW w:w="1620" w:type="dxa"/>
            <w:vAlign w:val="center"/>
          </w:tcPr>
          <w:p w:rsidR="007E0003" w:rsidRDefault="007E0003" w:rsidP="009E3748"/>
        </w:tc>
        <w:tc>
          <w:tcPr>
            <w:tcW w:w="1290" w:type="dxa"/>
            <w:vAlign w:val="center"/>
          </w:tcPr>
          <w:p w:rsidR="007E0003" w:rsidRDefault="007E0003" w:rsidP="009E3748"/>
        </w:tc>
        <w:tc>
          <w:tcPr>
            <w:tcW w:w="1590" w:type="dxa"/>
            <w:vAlign w:val="center"/>
          </w:tcPr>
          <w:p w:rsidR="007E0003" w:rsidRDefault="007E0003" w:rsidP="009E3748"/>
        </w:tc>
        <w:tc>
          <w:tcPr>
            <w:tcW w:w="1260" w:type="dxa"/>
            <w:vAlign w:val="center"/>
          </w:tcPr>
          <w:p w:rsidR="007E0003" w:rsidRDefault="007E0003" w:rsidP="009E3748"/>
        </w:tc>
      </w:tr>
    </w:tbl>
    <w:p w:rsidR="007E0003" w:rsidRDefault="007E0003" w:rsidP="007F3ABC">
      <w:pPr>
        <w:jc w:val="center"/>
      </w:pPr>
      <w:hyperlink w:anchor="Home" w:history="1">
        <w:r w:rsidRPr="004C527E">
          <w:rPr>
            <w:rStyle w:val="Hyperlink"/>
          </w:rPr>
          <w:t>Home</w:t>
        </w:r>
      </w:hyperlink>
    </w:p>
    <w:p w:rsidR="007E0003" w:rsidRDefault="007E0003" w:rsidP="004C527E">
      <w:pPr>
        <w:jc w:val="center"/>
        <w:rPr>
          <w:rFonts w:ascii="Verdana" w:hAnsi="Verdana"/>
          <w:b/>
          <w:sz w:val="32"/>
          <w:szCs w:val="32"/>
          <w:u w:val="single"/>
        </w:rPr>
      </w:pPr>
    </w:p>
    <w:p w:rsidR="007E0003" w:rsidRPr="006C67D9" w:rsidRDefault="007E0003" w:rsidP="004C527E">
      <w:pPr>
        <w:jc w:val="center"/>
        <w:rPr>
          <w:rFonts w:ascii="Verdana" w:hAnsi="Verdana"/>
          <w:b/>
          <w:sz w:val="32"/>
          <w:szCs w:val="32"/>
          <w:u w:val="single"/>
        </w:rPr>
      </w:pP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11" w:name="Week_7"/>
      <w:r>
        <w:t>Week 7</w:t>
      </w:r>
      <w:bookmarkEnd w:id="11"/>
      <w:r>
        <w:t>: Jan 7-11</w:t>
      </w:r>
    </w:p>
    <w:p w:rsidR="007E0003" w:rsidRPr="006C67D9" w:rsidRDefault="007E0003" w:rsidP="004C527E">
      <w:pPr>
        <w:jc w:val="center"/>
      </w:pPr>
      <w:hyperlink w:anchor="Home" w:history="1">
        <w:r w:rsidRPr="00B36AAF">
          <w:rPr>
            <w:rStyle w:val="Hyperlink"/>
          </w:rPr>
          <w:t>Home</w:t>
        </w:r>
      </w:hyperlink>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9E3748">
        <w:trPr>
          <w:cantSplit/>
          <w:trHeight w:val="773"/>
        </w:trPr>
        <w:tc>
          <w:tcPr>
            <w:tcW w:w="1772" w:type="dxa"/>
            <w:vAlign w:val="center"/>
          </w:tcPr>
          <w:p w:rsidR="007E0003" w:rsidRPr="00883B28" w:rsidRDefault="007E0003" w:rsidP="009E374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9E3748">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9E3748">
            <w:pPr>
              <w:jc w:val="center"/>
              <w:rPr>
                <w:rFonts w:ascii="Verdana" w:hAnsi="Verdana"/>
                <w:b/>
              </w:rPr>
            </w:pPr>
            <w:r>
              <w:rPr>
                <w:rFonts w:ascii="Verdana" w:hAnsi="Verdana"/>
                <w:b/>
              </w:rPr>
              <w:t>Lecture Topic</w:t>
            </w:r>
          </w:p>
        </w:tc>
        <w:tc>
          <w:tcPr>
            <w:tcW w:w="2070" w:type="dxa"/>
            <w:vAlign w:val="center"/>
          </w:tcPr>
          <w:p w:rsidR="007E0003" w:rsidRPr="00883B28" w:rsidRDefault="007E0003" w:rsidP="009E374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9E374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9E374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9E374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9E374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Monday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Tuesday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Wednesday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Thursday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Friday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727"/>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Next Week</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bl>
    <w:p w:rsidR="007E0003" w:rsidRDefault="007E0003" w:rsidP="007F3ABC">
      <w:pPr>
        <w:jc w:val="center"/>
      </w:pPr>
      <w:hyperlink w:anchor="Home" w:history="1">
        <w:r w:rsidRPr="004C527E">
          <w:rPr>
            <w:rStyle w:val="Hyperlink"/>
          </w:rPr>
          <w:t>Home</w:t>
        </w:r>
      </w:hyperlink>
    </w:p>
    <w:p w:rsidR="007E0003" w:rsidRPr="006C67D9" w:rsidRDefault="007E0003" w:rsidP="004C527E">
      <w:pPr>
        <w:jc w:val="center"/>
        <w:rPr>
          <w:rFonts w:ascii="Verdana" w:hAnsi="Verdana"/>
          <w:b/>
          <w:sz w:val="32"/>
          <w:szCs w:val="32"/>
          <w:u w:val="single"/>
        </w:rPr>
      </w:pPr>
      <w:r>
        <w:br w:type="page"/>
      </w:r>
      <w:r>
        <w:rPr>
          <w:rFonts w:ascii="Verdana" w:hAnsi="Verdana"/>
          <w:b/>
          <w:sz w:val="32"/>
          <w:szCs w:val="32"/>
          <w:u w:val="single"/>
        </w:rPr>
        <w:t xml:space="preserve">AP </w:t>
      </w:r>
      <w:r w:rsidRPr="006C67D9">
        <w:rPr>
          <w:rFonts w:ascii="Verdana" w:hAnsi="Verdana"/>
          <w:b/>
          <w:sz w:val="32"/>
          <w:szCs w:val="32"/>
          <w:u w:val="single"/>
        </w:rPr>
        <w:t xml:space="preserve">Physics </w:t>
      </w:r>
      <w:r>
        <w:rPr>
          <w:rFonts w:ascii="Verdana" w:hAnsi="Verdana"/>
          <w:b/>
          <w:sz w:val="32"/>
          <w:szCs w:val="32"/>
          <w:u w:val="single"/>
        </w:rPr>
        <w:t xml:space="preserve">Weekly </w:t>
      </w:r>
      <w:r w:rsidRPr="006C67D9">
        <w:rPr>
          <w:rFonts w:ascii="Verdana" w:hAnsi="Verdana"/>
          <w:b/>
          <w:sz w:val="32"/>
          <w:szCs w:val="32"/>
          <w:u w:val="single"/>
        </w:rPr>
        <w:t>Lesson Plan</w:t>
      </w:r>
    </w:p>
    <w:p w:rsidR="007E0003" w:rsidRDefault="007E0003" w:rsidP="004C527E">
      <w:pPr>
        <w:jc w:val="center"/>
      </w:pPr>
      <w:bookmarkStart w:id="12" w:name="Week_8"/>
      <w:r>
        <w:t xml:space="preserve">Week </w:t>
      </w:r>
      <w:bookmarkEnd w:id="12"/>
      <w:r>
        <w:t>8: Jan 7-11</w:t>
      </w:r>
      <w:r w:rsidRPr="004C527E">
        <w:t xml:space="preserve"> </w:t>
      </w:r>
    </w:p>
    <w:p w:rsidR="007E0003" w:rsidRPr="006C67D9" w:rsidRDefault="007E0003" w:rsidP="001927E8">
      <w:pPr>
        <w:jc w:val="center"/>
      </w:pPr>
      <w:hyperlink w:anchor="Home" w:history="1">
        <w:r w:rsidRPr="00B36AAF">
          <w:rPr>
            <w:rStyle w:val="Hyperlink"/>
          </w:rPr>
          <w:t>Home</w:t>
        </w:r>
      </w:hyperlink>
    </w:p>
    <w:tbl>
      <w:tblPr>
        <w:tblW w:w="1450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216"/>
        <w:gridCol w:w="1620"/>
        <w:gridCol w:w="2070"/>
        <w:gridCol w:w="2070"/>
        <w:gridCol w:w="1620"/>
        <w:gridCol w:w="1290"/>
        <w:gridCol w:w="1590"/>
        <w:gridCol w:w="1260"/>
      </w:tblGrid>
      <w:tr w:rsidR="007E0003" w:rsidRPr="00883B28" w:rsidTr="001927E8">
        <w:trPr>
          <w:cantSplit/>
          <w:trHeight w:val="773"/>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Day</w:t>
            </w:r>
          </w:p>
        </w:tc>
        <w:tc>
          <w:tcPr>
            <w:tcW w:w="1216" w:type="dxa"/>
            <w:vAlign w:val="center"/>
          </w:tcPr>
          <w:p w:rsidR="007E0003" w:rsidRPr="00883B28" w:rsidRDefault="007E0003" w:rsidP="001927E8">
            <w:pPr>
              <w:jc w:val="center"/>
              <w:rPr>
                <w:rFonts w:ascii="Verdana" w:hAnsi="Verdana"/>
                <w:b/>
              </w:rPr>
            </w:pPr>
            <w:r w:rsidRPr="00883B28">
              <w:rPr>
                <w:rFonts w:ascii="Verdana" w:hAnsi="Verdana"/>
                <w:b/>
              </w:rPr>
              <w:t>Section</w:t>
            </w:r>
          </w:p>
        </w:tc>
        <w:tc>
          <w:tcPr>
            <w:tcW w:w="1620" w:type="dxa"/>
            <w:vAlign w:val="center"/>
          </w:tcPr>
          <w:p w:rsidR="007E0003" w:rsidRPr="00883B28" w:rsidRDefault="007E0003" w:rsidP="001927E8">
            <w:pPr>
              <w:jc w:val="center"/>
              <w:rPr>
                <w:rFonts w:ascii="Verdana" w:hAnsi="Verdana"/>
                <w:b/>
              </w:rPr>
            </w:pPr>
            <w:r w:rsidRPr="00883B28">
              <w:rPr>
                <w:rFonts w:ascii="Verdana" w:hAnsi="Verdana"/>
                <w:b/>
              </w:rPr>
              <w:t>Concepts</w:t>
            </w:r>
          </w:p>
        </w:tc>
        <w:tc>
          <w:tcPr>
            <w:tcW w:w="2070" w:type="dxa"/>
            <w:vAlign w:val="center"/>
          </w:tcPr>
          <w:p w:rsidR="007E0003" w:rsidRPr="00883B28" w:rsidRDefault="007E0003" w:rsidP="001927E8">
            <w:pPr>
              <w:jc w:val="center"/>
              <w:rPr>
                <w:rFonts w:ascii="Verdana" w:hAnsi="Verdana"/>
                <w:b/>
              </w:rPr>
            </w:pPr>
            <w:r>
              <w:rPr>
                <w:rFonts w:ascii="Verdana" w:hAnsi="Verdana"/>
                <w:b/>
              </w:rPr>
              <w:t>Lecture Topic</w:t>
            </w:r>
          </w:p>
        </w:tc>
        <w:tc>
          <w:tcPr>
            <w:tcW w:w="2070" w:type="dxa"/>
            <w:vAlign w:val="center"/>
          </w:tcPr>
          <w:p w:rsidR="007E0003" w:rsidRPr="00883B28" w:rsidRDefault="007E0003" w:rsidP="001927E8">
            <w:pPr>
              <w:jc w:val="center"/>
              <w:rPr>
                <w:rFonts w:ascii="Verdana" w:hAnsi="Verdana"/>
                <w:b/>
              </w:rPr>
            </w:pPr>
            <w:r w:rsidRPr="00883B28">
              <w:rPr>
                <w:rFonts w:ascii="Verdana" w:hAnsi="Verdana"/>
                <w:b/>
              </w:rPr>
              <w:t>Demos</w:t>
            </w:r>
          </w:p>
        </w:tc>
        <w:tc>
          <w:tcPr>
            <w:tcW w:w="1620" w:type="dxa"/>
            <w:vAlign w:val="center"/>
          </w:tcPr>
          <w:p w:rsidR="007E0003" w:rsidRPr="00883B28" w:rsidRDefault="007E0003" w:rsidP="001927E8">
            <w:pPr>
              <w:jc w:val="center"/>
              <w:rPr>
                <w:rFonts w:ascii="Verdana" w:hAnsi="Verdana"/>
                <w:b/>
              </w:rPr>
            </w:pPr>
            <w:r w:rsidRPr="00883B28">
              <w:rPr>
                <w:rFonts w:ascii="Verdana" w:hAnsi="Verdana"/>
                <w:b/>
              </w:rPr>
              <w:t>Labs</w:t>
            </w:r>
          </w:p>
        </w:tc>
        <w:tc>
          <w:tcPr>
            <w:tcW w:w="1290" w:type="dxa"/>
            <w:vAlign w:val="center"/>
          </w:tcPr>
          <w:p w:rsidR="007E0003" w:rsidRPr="00883B28" w:rsidRDefault="007E0003" w:rsidP="001927E8">
            <w:pPr>
              <w:jc w:val="center"/>
              <w:rPr>
                <w:rFonts w:ascii="Verdana" w:hAnsi="Verdana"/>
                <w:b/>
              </w:rPr>
            </w:pPr>
            <w:r w:rsidRPr="00883B28">
              <w:rPr>
                <w:rFonts w:ascii="Verdana" w:hAnsi="Verdana"/>
                <w:b/>
              </w:rPr>
              <w:t>Videos</w:t>
            </w:r>
          </w:p>
        </w:tc>
        <w:tc>
          <w:tcPr>
            <w:tcW w:w="1590" w:type="dxa"/>
            <w:vAlign w:val="center"/>
          </w:tcPr>
          <w:p w:rsidR="007E0003" w:rsidRPr="00883B28" w:rsidRDefault="007E0003" w:rsidP="001927E8">
            <w:pPr>
              <w:jc w:val="center"/>
              <w:rPr>
                <w:rFonts w:ascii="Verdana" w:hAnsi="Verdana"/>
                <w:b/>
              </w:rPr>
            </w:pPr>
            <w:r w:rsidRPr="00883B28">
              <w:rPr>
                <w:rFonts w:ascii="Verdana" w:hAnsi="Verdana"/>
                <w:b/>
              </w:rPr>
              <w:t>Homework</w:t>
            </w:r>
          </w:p>
        </w:tc>
        <w:tc>
          <w:tcPr>
            <w:tcW w:w="1260" w:type="dxa"/>
            <w:vAlign w:val="center"/>
          </w:tcPr>
          <w:p w:rsidR="007E0003" w:rsidRPr="00883B28" w:rsidRDefault="007E0003" w:rsidP="001927E8">
            <w:pPr>
              <w:jc w:val="center"/>
              <w:rPr>
                <w:rFonts w:ascii="Verdana" w:hAnsi="Verdana"/>
                <w:b/>
              </w:rPr>
            </w:pPr>
            <w:r w:rsidRPr="00883B28">
              <w:rPr>
                <w:rFonts w:ascii="Verdana" w:hAnsi="Verdana"/>
                <w:b/>
              </w:rPr>
              <w:t>Test/</w:t>
            </w:r>
            <w:r>
              <w:rPr>
                <w:rFonts w:ascii="Verdana" w:hAnsi="Verdana"/>
                <w:b/>
              </w:rPr>
              <w:t xml:space="preserve"> </w:t>
            </w:r>
            <w:r w:rsidRPr="00883B28">
              <w:rPr>
                <w:rFonts w:ascii="Verdana" w:hAnsi="Verdana"/>
                <w:b/>
              </w:rPr>
              <w:t>Quiz</w:t>
            </w: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Monday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Tuesday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Wednesday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Thursday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296"/>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Friday</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r w:rsidR="007E0003" w:rsidTr="001927E8">
        <w:trPr>
          <w:cantSplit/>
          <w:trHeight w:val="1727"/>
        </w:trPr>
        <w:tc>
          <w:tcPr>
            <w:tcW w:w="1772" w:type="dxa"/>
            <w:vAlign w:val="center"/>
          </w:tcPr>
          <w:p w:rsidR="007E0003" w:rsidRPr="00883B28" w:rsidRDefault="007E0003" w:rsidP="001927E8">
            <w:pPr>
              <w:jc w:val="center"/>
              <w:rPr>
                <w:rFonts w:ascii="Verdana" w:hAnsi="Verdana"/>
                <w:b/>
              </w:rPr>
            </w:pPr>
            <w:r w:rsidRPr="00883B28">
              <w:rPr>
                <w:rFonts w:ascii="Verdana" w:hAnsi="Verdana"/>
                <w:b/>
              </w:rPr>
              <w:t>Next Week</w:t>
            </w:r>
          </w:p>
        </w:tc>
        <w:tc>
          <w:tcPr>
            <w:tcW w:w="1216"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2070" w:type="dxa"/>
            <w:vAlign w:val="center"/>
          </w:tcPr>
          <w:p w:rsidR="007E0003" w:rsidRDefault="007E0003" w:rsidP="001927E8">
            <w:pPr>
              <w:jc w:val="center"/>
            </w:pPr>
          </w:p>
        </w:tc>
        <w:tc>
          <w:tcPr>
            <w:tcW w:w="1620" w:type="dxa"/>
            <w:vAlign w:val="center"/>
          </w:tcPr>
          <w:p w:rsidR="007E0003" w:rsidRDefault="007E0003" w:rsidP="001927E8">
            <w:pPr>
              <w:jc w:val="center"/>
            </w:pPr>
          </w:p>
        </w:tc>
        <w:tc>
          <w:tcPr>
            <w:tcW w:w="1290" w:type="dxa"/>
            <w:vAlign w:val="center"/>
          </w:tcPr>
          <w:p w:rsidR="007E0003" w:rsidRDefault="007E0003" w:rsidP="001927E8">
            <w:pPr>
              <w:jc w:val="center"/>
            </w:pPr>
          </w:p>
        </w:tc>
        <w:tc>
          <w:tcPr>
            <w:tcW w:w="1590" w:type="dxa"/>
            <w:vAlign w:val="center"/>
          </w:tcPr>
          <w:p w:rsidR="007E0003" w:rsidRDefault="007E0003" w:rsidP="001927E8">
            <w:pPr>
              <w:jc w:val="center"/>
            </w:pPr>
          </w:p>
        </w:tc>
        <w:tc>
          <w:tcPr>
            <w:tcW w:w="1260" w:type="dxa"/>
            <w:vAlign w:val="center"/>
          </w:tcPr>
          <w:p w:rsidR="007E0003" w:rsidRDefault="007E0003" w:rsidP="001927E8">
            <w:pPr>
              <w:jc w:val="center"/>
            </w:pPr>
          </w:p>
        </w:tc>
      </w:tr>
    </w:tbl>
    <w:p w:rsidR="007E0003" w:rsidRDefault="007E0003">
      <w:pPr>
        <w:spacing w:after="0" w:line="240" w:lineRule="auto"/>
      </w:pPr>
    </w:p>
    <w:p w:rsidR="007E0003" w:rsidRDefault="007E0003" w:rsidP="007F3ABC">
      <w:pPr>
        <w:jc w:val="center"/>
      </w:pPr>
      <w:hyperlink w:anchor="Home" w:history="1">
        <w:r w:rsidRPr="004C527E">
          <w:rPr>
            <w:rStyle w:val="Hyperlink"/>
          </w:rPr>
          <w:t>Home</w:t>
        </w:r>
      </w:hyperlink>
    </w:p>
    <w:p w:rsidR="007E0003" w:rsidRDefault="007E0003" w:rsidP="008B5048">
      <w:pPr>
        <w:spacing w:line="240" w:lineRule="auto"/>
      </w:pPr>
    </w:p>
    <w:sectPr w:rsidR="007E0003" w:rsidSect="001927E8">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03" w:rsidRDefault="007E0003" w:rsidP="004C527E">
      <w:pPr>
        <w:spacing w:after="0" w:line="240" w:lineRule="auto"/>
      </w:pPr>
      <w:r>
        <w:separator/>
      </w:r>
    </w:p>
  </w:endnote>
  <w:endnote w:type="continuationSeparator" w:id="0">
    <w:p w:rsidR="007E0003" w:rsidRDefault="007E0003" w:rsidP="004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03" w:rsidRDefault="007E0003" w:rsidP="004C527E">
      <w:pPr>
        <w:spacing w:after="0" w:line="240" w:lineRule="auto"/>
      </w:pPr>
      <w:r>
        <w:separator/>
      </w:r>
    </w:p>
  </w:footnote>
  <w:footnote w:type="continuationSeparator" w:id="0">
    <w:p w:rsidR="007E0003" w:rsidRDefault="007E0003" w:rsidP="004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D24C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DCCD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D729D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8600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5AD3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6CBD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A807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B4A9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D4FD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F09022"/>
    <w:lvl w:ilvl="0">
      <w:start w:val="1"/>
      <w:numFmt w:val="bullet"/>
      <w:lvlText w:val=""/>
      <w:lvlJc w:val="left"/>
      <w:pPr>
        <w:tabs>
          <w:tab w:val="num" w:pos="360"/>
        </w:tabs>
        <w:ind w:left="360" w:hanging="360"/>
      </w:pPr>
      <w:rPr>
        <w:rFonts w:ascii="Symbol" w:hAnsi="Symbol" w:hint="default"/>
      </w:rPr>
    </w:lvl>
  </w:abstractNum>
  <w:abstractNum w:abstractNumId="10">
    <w:nsid w:val="00305688"/>
    <w:multiLevelType w:val="multilevel"/>
    <w:tmpl w:val="C1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F336F"/>
    <w:multiLevelType w:val="multilevel"/>
    <w:tmpl w:val="C568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726BF"/>
    <w:multiLevelType w:val="multilevel"/>
    <w:tmpl w:val="2BEEC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200818"/>
    <w:multiLevelType w:val="multilevel"/>
    <w:tmpl w:val="67F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9F2309"/>
    <w:multiLevelType w:val="multilevel"/>
    <w:tmpl w:val="A74CB1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094B71"/>
    <w:multiLevelType w:val="multilevel"/>
    <w:tmpl w:val="F5B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A233A"/>
    <w:multiLevelType w:val="multilevel"/>
    <w:tmpl w:val="413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17A0"/>
    <w:multiLevelType w:val="multilevel"/>
    <w:tmpl w:val="3D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23EE8"/>
    <w:multiLevelType w:val="multilevel"/>
    <w:tmpl w:val="2AF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1146D1"/>
    <w:multiLevelType w:val="multilevel"/>
    <w:tmpl w:val="19FC2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6D95237"/>
    <w:multiLevelType w:val="multilevel"/>
    <w:tmpl w:val="9F5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42946"/>
    <w:multiLevelType w:val="multilevel"/>
    <w:tmpl w:val="540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51DF0"/>
    <w:multiLevelType w:val="multilevel"/>
    <w:tmpl w:val="6368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65ACA"/>
    <w:multiLevelType w:val="multilevel"/>
    <w:tmpl w:val="8DE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235E8"/>
    <w:multiLevelType w:val="multilevel"/>
    <w:tmpl w:val="9476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A6204"/>
    <w:multiLevelType w:val="multilevel"/>
    <w:tmpl w:val="EC10A7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46E2D47"/>
    <w:multiLevelType w:val="multilevel"/>
    <w:tmpl w:val="7EC26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3641C8"/>
    <w:multiLevelType w:val="multilevel"/>
    <w:tmpl w:val="C6B2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F3A0C"/>
    <w:multiLevelType w:val="multilevel"/>
    <w:tmpl w:val="2AE0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F974A0"/>
    <w:multiLevelType w:val="multilevel"/>
    <w:tmpl w:val="DAA46B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8C14585"/>
    <w:multiLevelType w:val="multilevel"/>
    <w:tmpl w:val="897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71E3F"/>
    <w:multiLevelType w:val="multilevel"/>
    <w:tmpl w:val="1C2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0"/>
  </w:num>
  <w:num w:numId="4">
    <w:abstractNumId w:val="26"/>
  </w:num>
  <w:num w:numId="5">
    <w:abstractNumId w:val="18"/>
  </w:num>
  <w:num w:numId="6">
    <w:abstractNumId w:val="19"/>
  </w:num>
  <w:num w:numId="7">
    <w:abstractNumId w:val="31"/>
  </w:num>
  <w:num w:numId="8">
    <w:abstractNumId w:val="15"/>
  </w:num>
  <w:num w:numId="9">
    <w:abstractNumId w:val="10"/>
  </w:num>
  <w:num w:numId="10">
    <w:abstractNumId w:val="16"/>
  </w:num>
  <w:num w:numId="11">
    <w:abstractNumId w:val="21"/>
  </w:num>
  <w:num w:numId="12">
    <w:abstractNumId w:val="11"/>
  </w:num>
  <w:num w:numId="13">
    <w:abstractNumId w:val="27"/>
  </w:num>
  <w:num w:numId="14">
    <w:abstractNumId w:val="25"/>
  </w:num>
  <w:num w:numId="15">
    <w:abstractNumId w:val="22"/>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0"/>
  </w:num>
  <w:num w:numId="28">
    <w:abstractNumId w:val="23"/>
  </w:num>
  <w:num w:numId="29">
    <w:abstractNumId w:val="28"/>
  </w:num>
  <w:num w:numId="30">
    <w:abstractNumId w:val="12"/>
  </w:num>
  <w:num w:numId="31">
    <w:abstractNumId w:val="2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70B"/>
    <w:rsid w:val="0005485F"/>
    <w:rsid w:val="000812A3"/>
    <w:rsid w:val="00090D18"/>
    <w:rsid w:val="000C56D2"/>
    <w:rsid w:val="000D562E"/>
    <w:rsid w:val="00104AC1"/>
    <w:rsid w:val="001466AC"/>
    <w:rsid w:val="0017064C"/>
    <w:rsid w:val="001927E8"/>
    <w:rsid w:val="00245C5E"/>
    <w:rsid w:val="0026419A"/>
    <w:rsid w:val="00272AEF"/>
    <w:rsid w:val="002743A6"/>
    <w:rsid w:val="002B1A17"/>
    <w:rsid w:val="002D11A2"/>
    <w:rsid w:val="002D44F6"/>
    <w:rsid w:val="00311ABA"/>
    <w:rsid w:val="0034128B"/>
    <w:rsid w:val="00404387"/>
    <w:rsid w:val="00423A29"/>
    <w:rsid w:val="00497665"/>
    <w:rsid w:val="004C527E"/>
    <w:rsid w:val="004C7E8F"/>
    <w:rsid w:val="004D59B3"/>
    <w:rsid w:val="0050514D"/>
    <w:rsid w:val="00511A9F"/>
    <w:rsid w:val="00556909"/>
    <w:rsid w:val="0055770B"/>
    <w:rsid w:val="005E42DD"/>
    <w:rsid w:val="0060760D"/>
    <w:rsid w:val="0061144C"/>
    <w:rsid w:val="006804A3"/>
    <w:rsid w:val="00693FEB"/>
    <w:rsid w:val="006A0723"/>
    <w:rsid w:val="006C296B"/>
    <w:rsid w:val="006C6558"/>
    <w:rsid w:val="006C67D9"/>
    <w:rsid w:val="007E0003"/>
    <w:rsid w:val="007F3ABC"/>
    <w:rsid w:val="0084096B"/>
    <w:rsid w:val="00883B28"/>
    <w:rsid w:val="0089557E"/>
    <w:rsid w:val="008B5048"/>
    <w:rsid w:val="008B5C4F"/>
    <w:rsid w:val="00913E2B"/>
    <w:rsid w:val="00915C42"/>
    <w:rsid w:val="00940CD3"/>
    <w:rsid w:val="009A2975"/>
    <w:rsid w:val="009E3748"/>
    <w:rsid w:val="00A403D9"/>
    <w:rsid w:val="00A47EC8"/>
    <w:rsid w:val="00A6208E"/>
    <w:rsid w:val="00A71758"/>
    <w:rsid w:val="00A84E4A"/>
    <w:rsid w:val="00AA1AE4"/>
    <w:rsid w:val="00B36AAF"/>
    <w:rsid w:val="00B773CC"/>
    <w:rsid w:val="00B87FFE"/>
    <w:rsid w:val="00BA18C2"/>
    <w:rsid w:val="00BC0BDC"/>
    <w:rsid w:val="00C24CA3"/>
    <w:rsid w:val="00C32E89"/>
    <w:rsid w:val="00C41EB5"/>
    <w:rsid w:val="00C612AF"/>
    <w:rsid w:val="00C76BCB"/>
    <w:rsid w:val="00CA2DA7"/>
    <w:rsid w:val="00CA6C47"/>
    <w:rsid w:val="00D13649"/>
    <w:rsid w:val="00D21783"/>
    <w:rsid w:val="00D2519A"/>
    <w:rsid w:val="00D447A5"/>
    <w:rsid w:val="00E2027B"/>
    <w:rsid w:val="00E45AC3"/>
    <w:rsid w:val="00E731BF"/>
    <w:rsid w:val="00ED4401"/>
    <w:rsid w:val="00F62548"/>
    <w:rsid w:val="00F830D4"/>
    <w:rsid w:val="00F85415"/>
    <w:rsid w:val="00FF044F"/>
    <w:rsid w:val="00FF1C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C2"/>
    <w:pPr>
      <w:spacing w:after="200" w:line="276" w:lineRule="auto"/>
    </w:pPr>
  </w:style>
  <w:style w:type="paragraph" w:styleId="Heading1">
    <w:name w:val="heading 1"/>
    <w:basedOn w:val="Normal"/>
    <w:next w:val="Normal"/>
    <w:link w:val="Heading1Char"/>
    <w:uiPriority w:val="99"/>
    <w:qFormat/>
    <w:locked/>
    <w:rsid w:val="00915C42"/>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locked/>
    <w:rsid w:val="00C32E89"/>
    <w:pPr>
      <w:spacing w:after="0" w:line="240" w:lineRule="auto"/>
      <w:outlineLvl w:val="2"/>
    </w:pPr>
    <w:rPr>
      <w:rFonts w:ascii="Verdana" w:hAnsi="Verdana"/>
      <w:b/>
      <w:bCs/>
      <w:color w:val="293A8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0F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0660FB"/>
    <w:rPr>
      <w:rFonts w:asciiTheme="majorHAnsi" w:eastAsiaTheme="majorEastAsia" w:hAnsiTheme="majorHAnsi" w:cstheme="majorBidi"/>
      <w:b/>
      <w:bCs/>
      <w:sz w:val="26"/>
      <w:szCs w:val="26"/>
    </w:rPr>
  </w:style>
  <w:style w:type="table" w:styleId="TableGrid">
    <w:name w:val="Table Grid"/>
    <w:basedOn w:val="TableNormal"/>
    <w:uiPriority w:val="99"/>
    <w:rsid w:val="005577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5048"/>
    <w:rPr>
      <w:rFonts w:cs="Times New Roman"/>
      <w:color w:val="0000FF"/>
      <w:u w:val="single"/>
    </w:rPr>
  </w:style>
  <w:style w:type="character" w:styleId="FollowedHyperlink">
    <w:name w:val="FollowedHyperlink"/>
    <w:basedOn w:val="DefaultParagraphFont"/>
    <w:uiPriority w:val="99"/>
    <w:semiHidden/>
    <w:rsid w:val="008B5048"/>
    <w:rPr>
      <w:rFonts w:cs="Times New Roman"/>
      <w:color w:val="800080"/>
      <w:u w:val="single"/>
    </w:rPr>
  </w:style>
  <w:style w:type="paragraph" w:styleId="Header">
    <w:name w:val="header"/>
    <w:basedOn w:val="Normal"/>
    <w:link w:val="HeaderChar"/>
    <w:uiPriority w:val="99"/>
    <w:semiHidden/>
    <w:rsid w:val="004C5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527E"/>
    <w:rPr>
      <w:rFonts w:cs="Times New Roman"/>
      <w:sz w:val="22"/>
      <w:szCs w:val="22"/>
    </w:rPr>
  </w:style>
  <w:style w:type="paragraph" w:styleId="Footer">
    <w:name w:val="footer"/>
    <w:basedOn w:val="Normal"/>
    <w:link w:val="FooterChar"/>
    <w:uiPriority w:val="99"/>
    <w:semiHidden/>
    <w:rsid w:val="004C5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527E"/>
    <w:rPr>
      <w:rFonts w:cs="Times New Roman"/>
      <w:sz w:val="22"/>
      <w:szCs w:val="22"/>
    </w:rPr>
  </w:style>
  <w:style w:type="paragraph" w:styleId="NormalWeb">
    <w:name w:val="Normal (Web)"/>
    <w:basedOn w:val="Normal"/>
    <w:uiPriority w:val="99"/>
    <w:rsid w:val="00C32E89"/>
    <w:pPr>
      <w:spacing w:after="141" w:line="240" w:lineRule="auto"/>
    </w:pPr>
    <w:rPr>
      <w:rFonts w:ascii="Verdana" w:hAnsi="Verdana"/>
      <w:sz w:val="24"/>
      <w:szCs w:val="24"/>
    </w:rPr>
  </w:style>
  <w:style w:type="character" w:customStyle="1" w:styleId="bold1">
    <w:name w:val="bold1"/>
    <w:basedOn w:val="DefaultParagraphFont"/>
    <w:uiPriority w:val="99"/>
    <w:rsid w:val="00C32E89"/>
    <w:rPr>
      <w:rFonts w:ascii="inherit" w:hAnsi="inherit" w:cs="Times New Roman"/>
      <w:b/>
      <w:bCs/>
    </w:rPr>
  </w:style>
  <w:style w:type="character" w:customStyle="1" w:styleId="italic1">
    <w:name w:val="italic1"/>
    <w:basedOn w:val="DefaultParagraphFont"/>
    <w:uiPriority w:val="99"/>
    <w:rsid w:val="0060760D"/>
    <w:rPr>
      <w:rFonts w:ascii="inherit" w:hAnsi="inherit" w:cs="Times New Roman"/>
      <w:i/>
      <w:iCs/>
    </w:rPr>
  </w:style>
  <w:style w:type="paragraph" w:styleId="DocumentMap">
    <w:name w:val="Document Map"/>
    <w:basedOn w:val="Normal"/>
    <w:link w:val="DocumentMapChar"/>
    <w:uiPriority w:val="99"/>
    <w:semiHidden/>
    <w:rsid w:val="00915C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60F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426263420">
      <w:marLeft w:val="0"/>
      <w:marRight w:val="0"/>
      <w:marTop w:val="0"/>
      <w:marBottom w:val="300"/>
      <w:divBdr>
        <w:top w:val="none" w:sz="0" w:space="0" w:color="auto"/>
        <w:left w:val="none" w:sz="0" w:space="0" w:color="auto"/>
        <w:bottom w:val="none" w:sz="0" w:space="0" w:color="auto"/>
        <w:right w:val="none" w:sz="0" w:space="0" w:color="auto"/>
      </w:divBdr>
      <w:divsChild>
        <w:div w:id="1426263416">
          <w:marLeft w:val="0"/>
          <w:marRight w:val="0"/>
          <w:marTop w:val="0"/>
          <w:marBottom w:val="0"/>
          <w:divBdr>
            <w:top w:val="none" w:sz="0" w:space="0" w:color="auto"/>
            <w:left w:val="none" w:sz="0" w:space="0" w:color="auto"/>
            <w:bottom w:val="none" w:sz="0" w:space="0" w:color="auto"/>
            <w:right w:val="none" w:sz="0" w:space="0" w:color="auto"/>
          </w:divBdr>
          <w:divsChild>
            <w:div w:id="1426263415">
              <w:marLeft w:val="0"/>
              <w:marRight w:val="0"/>
              <w:marTop w:val="0"/>
              <w:marBottom w:val="0"/>
              <w:divBdr>
                <w:top w:val="none" w:sz="0" w:space="0" w:color="auto"/>
                <w:left w:val="none" w:sz="0" w:space="0" w:color="auto"/>
                <w:bottom w:val="none" w:sz="0" w:space="0" w:color="auto"/>
                <w:right w:val="none" w:sz="0" w:space="0" w:color="auto"/>
              </w:divBdr>
              <w:divsChild>
                <w:div w:id="1426263414">
                  <w:marLeft w:val="0"/>
                  <w:marRight w:val="0"/>
                  <w:marTop w:val="0"/>
                  <w:marBottom w:val="0"/>
                  <w:divBdr>
                    <w:top w:val="none" w:sz="0" w:space="0" w:color="auto"/>
                    <w:left w:val="none" w:sz="0" w:space="0" w:color="auto"/>
                    <w:bottom w:val="none" w:sz="0" w:space="0" w:color="auto"/>
                    <w:right w:val="none" w:sz="0" w:space="0" w:color="auto"/>
                  </w:divBdr>
                  <w:divsChild>
                    <w:div w:id="1426263417">
                      <w:marLeft w:val="0"/>
                      <w:marRight w:val="0"/>
                      <w:marTop w:val="0"/>
                      <w:marBottom w:val="0"/>
                      <w:divBdr>
                        <w:top w:val="none" w:sz="0" w:space="0" w:color="auto"/>
                        <w:left w:val="none" w:sz="0" w:space="0" w:color="auto"/>
                        <w:bottom w:val="none" w:sz="0" w:space="0" w:color="auto"/>
                        <w:right w:val="none" w:sz="0" w:space="0" w:color="auto"/>
                      </w:divBdr>
                    </w:div>
                    <w:div w:id="1426263418">
                      <w:marLeft w:val="0"/>
                      <w:marRight w:val="0"/>
                      <w:marTop w:val="0"/>
                      <w:marBottom w:val="0"/>
                      <w:divBdr>
                        <w:top w:val="none" w:sz="0" w:space="0" w:color="auto"/>
                        <w:left w:val="none" w:sz="0" w:space="0" w:color="auto"/>
                        <w:bottom w:val="none" w:sz="0" w:space="0" w:color="auto"/>
                        <w:right w:val="none" w:sz="0" w:space="0" w:color="auto"/>
                      </w:divBdr>
                    </w:div>
                    <w:div w:id="1426263419">
                      <w:marLeft w:val="5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x.prenhall.com/bookbind/pubbooks/wilson/chapter15/deluxe.html" TargetMode="External"/><Relationship Id="rId13" Type="http://schemas.openxmlformats.org/officeDocument/2006/relationships/image" Target="mhtml:file://C:\Users\Karen\Dropbox\AP%20Stuff\Wilson%20Ch%2017.mht!http://www.phschool.com/advanced/lesson_plans/images/ohm.gif" TargetMode="External"/><Relationship Id="rId3" Type="http://schemas.openxmlformats.org/officeDocument/2006/relationships/settings" Target="settings.xml"/><Relationship Id="rId7" Type="http://schemas.openxmlformats.org/officeDocument/2006/relationships/hyperlink" Target="http://cwx.prenhall.com/bookbind/pubbooks/wilson/chapter15/deluxe.html" TargetMode="External"/><Relationship Id="rId12" Type="http://schemas.openxmlformats.org/officeDocument/2006/relationships/image" Target="mhtml:file://C:\Users\Karen\Dropbox\AP%20Stuff\Wilson%20Ch%2017.mht!http://www.phschool.com/advanced/lesson_plans/images/ohm.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cwx.prenhall.com/bookbind/pubbooks/wilson/chapter15/deluxe.html" TargetMode="External"/><Relationship Id="rId10" Type="http://schemas.openxmlformats.org/officeDocument/2006/relationships/hyperlink" Target="http://cwx.prenhall.com/bookbind/pubbooks/wilson/chapter15/deluxe.html" TargetMode="External"/><Relationship Id="rId4" Type="http://schemas.openxmlformats.org/officeDocument/2006/relationships/webSettings" Target="webSettings.xml"/><Relationship Id="rId9" Type="http://schemas.openxmlformats.org/officeDocument/2006/relationships/hyperlink" Target="http://cwx.prenhall.com/bookbind/pubbooks/wilson/chapter15/deluxe.html" TargetMode="External"/><Relationship Id="rId14" Type="http://schemas.openxmlformats.org/officeDocument/2006/relationships/hyperlink" Target="http://cwx.prenhall.com/bookbind/pubbooks/wilson/chapter15/delux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26</Pages>
  <Words>2731</Words>
  <Characters>15569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2 Assignment Plan</dc:title>
  <dc:subject/>
  <dc:creator> </dc:creator>
  <cp:keywords/>
  <dc:description/>
  <cp:lastModifiedBy>Karen</cp:lastModifiedBy>
  <cp:revision>14</cp:revision>
  <cp:lastPrinted>2012-01-18T12:57:00Z</cp:lastPrinted>
  <dcterms:created xsi:type="dcterms:W3CDTF">2013-01-05T18:25:00Z</dcterms:created>
  <dcterms:modified xsi:type="dcterms:W3CDTF">2013-01-05T23:22:00Z</dcterms:modified>
</cp:coreProperties>
</file>